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334DE" w14:textId="571F4BFD" w:rsidR="007B621E" w:rsidRPr="009F4747" w:rsidRDefault="008E0C41" w:rsidP="00B322D2">
      <w:pPr>
        <w:spacing w:after="120" w:line="240" w:lineRule="auto"/>
        <w:rPr>
          <w:rFonts w:ascii="Calibri" w:hAnsi="Calibri" w:cs="Calibri"/>
          <w:b/>
          <w:sz w:val="24"/>
          <w:szCs w:val="24"/>
        </w:rPr>
      </w:pPr>
      <w:bookmarkStart w:id="0" w:name="_Hlk51056580"/>
      <w:r w:rsidRPr="009F4747">
        <w:rPr>
          <w:rFonts w:ascii="Calibri" w:hAnsi="Calibri" w:cs="Calibri"/>
          <w:b/>
          <w:sz w:val="24"/>
          <w:szCs w:val="24"/>
        </w:rPr>
        <w:t>Příloha č. 2</w:t>
      </w:r>
      <w:r w:rsidR="00EA7993" w:rsidRPr="009F4747">
        <w:rPr>
          <w:rFonts w:ascii="Calibri" w:hAnsi="Calibri" w:cs="Calibri"/>
          <w:b/>
          <w:sz w:val="24"/>
          <w:szCs w:val="24"/>
        </w:rPr>
        <w:t xml:space="preserve"> zadávací dokumentace</w:t>
      </w:r>
    </w:p>
    <w:p w14:paraId="45B90DBE" w14:textId="2732E587" w:rsidR="008E0C41" w:rsidRPr="00DB53A4" w:rsidRDefault="008E0C41" w:rsidP="00B322D2">
      <w:pPr>
        <w:spacing w:after="120" w:line="240" w:lineRule="auto"/>
        <w:rPr>
          <w:rFonts w:ascii="Calibri" w:hAnsi="Calibri" w:cs="Calibri"/>
          <w:b/>
          <w:sz w:val="20"/>
          <w:szCs w:val="20"/>
        </w:rPr>
      </w:pPr>
    </w:p>
    <w:p w14:paraId="6082E397" w14:textId="3CDF3005" w:rsidR="008E0C41" w:rsidRPr="0038718E" w:rsidRDefault="008E0C41" w:rsidP="00B322D2">
      <w:pPr>
        <w:spacing w:after="12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38718E">
        <w:rPr>
          <w:rFonts w:ascii="Calibri" w:hAnsi="Calibri" w:cs="Calibri"/>
          <w:b/>
          <w:sz w:val="24"/>
          <w:szCs w:val="24"/>
        </w:rPr>
        <w:t xml:space="preserve">Technická specifikace </w:t>
      </w:r>
      <w:r w:rsidR="00ED2743" w:rsidRPr="0038718E">
        <w:rPr>
          <w:rFonts w:ascii="Calibri" w:hAnsi="Calibri" w:cs="Calibri"/>
          <w:b/>
          <w:sz w:val="24"/>
          <w:szCs w:val="24"/>
        </w:rPr>
        <w:t>a požadavky zadavatele</w:t>
      </w:r>
    </w:p>
    <w:bookmarkEnd w:id="0"/>
    <w:p w14:paraId="7F419E6E" w14:textId="77777777" w:rsidR="009F4747" w:rsidRDefault="009F4747" w:rsidP="00937151">
      <w:pPr>
        <w:rPr>
          <w:rFonts w:ascii="Calibri" w:hAnsi="Calibri" w:cs="Calibri"/>
          <w:b/>
          <w:bCs/>
        </w:rPr>
      </w:pPr>
    </w:p>
    <w:p w14:paraId="057ACF36" w14:textId="6276B66F" w:rsidR="00C67D93" w:rsidRPr="009F4747" w:rsidRDefault="00C67D93" w:rsidP="00937151">
      <w:pPr>
        <w:rPr>
          <w:rFonts w:ascii="Calibri" w:hAnsi="Calibri" w:cs="Calibri"/>
          <w:b/>
          <w:bCs/>
        </w:rPr>
      </w:pPr>
      <w:r w:rsidRPr="009F4747">
        <w:rPr>
          <w:rFonts w:ascii="Calibri" w:hAnsi="Calibri" w:cs="Calibri"/>
          <w:b/>
          <w:bCs/>
        </w:rPr>
        <w:t>Stávající stav:</w:t>
      </w:r>
    </w:p>
    <w:p w14:paraId="59DA483E" w14:textId="12011CFF" w:rsidR="00937151" w:rsidRPr="009F4747" w:rsidRDefault="008E0C41" w:rsidP="00937151">
      <w:pPr>
        <w:rPr>
          <w:rFonts w:ascii="Calibri" w:hAnsi="Calibri" w:cs="Calibri"/>
        </w:rPr>
      </w:pPr>
      <w:r w:rsidRPr="009F4747">
        <w:rPr>
          <w:rFonts w:ascii="Calibri" w:hAnsi="Calibri" w:cs="Calibri"/>
          <w:b/>
          <w:bCs/>
        </w:rPr>
        <w:t>Zadavatel</w:t>
      </w:r>
      <w:r w:rsidRPr="009F4747">
        <w:rPr>
          <w:rFonts w:ascii="Calibri" w:hAnsi="Calibri" w:cs="Calibri"/>
        </w:rPr>
        <w:t xml:space="preserve"> provozuje </w:t>
      </w:r>
      <w:r w:rsidR="008401F5" w:rsidRPr="009F4747">
        <w:rPr>
          <w:rFonts w:ascii="Calibri" w:hAnsi="Calibri" w:cs="Calibri"/>
        </w:rPr>
        <w:t xml:space="preserve">systém pro sběr, analýzu a korelace </w:t>
      </w:r>
      <w:r w:rsidR="00937151" w:rsidRPr="009F4747">
        <w:rPr>
          <w:rFonts w:ascii="Calibri" w:hAnsi="Calibri" w:cs="Calibri"/>
        </w:rPr>
        <w:t>logů</w:t>
      </w:r>
      <w:r w:rsidR="008401F5" w:rsidRPr="009F4747">
        <w:rPr>
          <w:rFonts w:ascii="Calibri" w:hAnsi="Calibri" w:cs="Calibri"/>
        </w:rPr>
        <w:t xml:space="preserve"> a jejich dlou</w:t>
      </w:r>
      <w:r w:rsidR="0043534F" w:rsidRPr="009F4747">
        <w:rPr>
          <w:rFonts w:ascii="Calibri" w:hAnsi="Calibri" w:cs="Calibri"/>
        </w:rPr>
        <w:t>hodob</w:t>
      </w:r>
      <w:r w:rsidR="008401F5" w:rsidRPr="009F4747">
        <w:rPr>
          <w:rFonts w:ascii="Calibri" w:hAnsi="Calibri" w:cs="Calibri"/>
        </w:rPr>
        <w:t>ou</w:t>
      </w:r>
      <w:r w:rsidR="0043534F" w:rsidRPr="009F4747">
        <w:rPr>
          <w:rFonts w:ascii="Calibri" w:hAnsi="Calibri" w:cs="Calibri"/>
        </w:rPr>
        <w:t xml:space="preserve"> důvěryhodn</w:t>
      </w:r>
      <w:r w:rsidR="008401F5" w:rsidRPr="009F4747">
        <w:rPr>
          <w:rFonts w:ascii="Calibri" w:hAnsi="Calibri" w:cs="Calibri"/>
        </w:rPr>
        <w:t xml:space="preserve">ou archivaci (forenzní archív) technické zařízení </w:t>
      </w:r>
      <w:proofErr w:type="spellStart"/>
      <w:proofErr w:type="gramStart"/>
      <w:r w:rsidR="008401F5" w:rsidRPr="009F4747">
        <w:rPr>
          <w:rFonts w:ascii="Calibri" w:hAnsi="Calibri" w:cs="Calibri"/>
          <w:b/>
          <w:bCs/>
        </w:rPr>
        <w:t>Log</w:t>
      </w:r>
      <w:r w:rsidR="00943BA3" w:rsidRPr="009F4747">
        <w:rPr>
          <w:rFonts w:ascii="Calibri" w:hAnsi="Calibri" w:cs="Calibri"/>
          <w:b/>
          <w:bCs/>
        </w:rPr>
        <w:t>m</w:t>
      </w:r>
      <w:r w:rsidR="008401F5" w:rsidRPr="009F4747">
        <w:rPr>
          <w:rFonts w:ascii="Calibri" w:hAnsi="Calibri" w:cs="Calibri"/>
          <w:b/>
          <w:bCs/>
        </w:rPr>
        <w:t>anager</w:t>
      </w:r>
      <w:proofErr w:type="spellEnd"/>
      <w:r w:rsidR="00E442C3" w:rsidRPr="009F4747">
        <w:rPr>
          <w:rFonts w:ascii="Calibri" w:hAnsi="Calibri" w:cs="Calibri"/>
          <w:b/>
          <w:bCs/>
        </w:rPr>
        <w:t xml:space="preserve"> </w:t>
      </w:r>
      <w:r w:rsidR="008401F5" w:rsidRPr="009F4747">
        <w:rPr>
          <w:rFonts w:ascii="Calibri" w:hAnsi="Calibri" w:cs="Calibri"/>
        </w:rPr>
        <w:t>.</w:t>
      </w:r>
      <w:proofErr w:type="gramEnd"/>
      <w:r w:rsidR="008401F5" w:rsidRPr="009F4747">
        <w:rPr>
          <w:rFonts w:ascii="Calibri" w:hAnsi="Calibri" w:cs="Calibri"/>
        </w:rPr>
        <w:t xml:space="preserve"> </w:t>
      </w:r>
      <w:r w:rsidR="0043534F" w:rsidRPr="009F4747">
        <w:rPr>
          <w:rFonts w:ascii="Calibri" w:hAnsi="Calibri" w:cs="Calibri"/>
        </w:rPr>
        <w:t xml:space="preserve"> </w:t>
      </w:r>
    </w:p>
    <w:p w14:paraId="1B5A9010" w14:textId="5BBA607D" w:rsidR="00560F7F" w:rsidRPr="009F4747" w:rsidRDefault="008401F5" w:rsidP="00C67D93">
      <w:pPr>
        <w:spacing w:after="120" w:line="240" w:lineRule="auto"/>
        <w:jc w:val="both"/>
        <w:rPr>
          <w:rFonts w:ascii="Calibri" w:hAnsi="Calibri" w:cs="Calibri"/>
        </w:rPr>
      </w:pPr>
      <w:r w:rsidRPr="009F4747">
        <w:rPr>
          <w:rFonts w:ascii="Calibri" w:hAnsi="Calibri" w:cs="Calibri"/>
        </w:rPr>
        <w:t xml:space="preserve">Stávající technické zařízení </w:t>
      </w:r>
      <w:proofErr w:type="spellStart"/>
      <w:r w:rsidR="00943BA3" w:rsidRPr="009F4747">
        <w:rPr>
          <w:rFonts w:ascii="Calibri" w:hAnsi="Calibri" w:cs="Calibri"/>
          <w:b/>
          <w:bCs/>
        </w:rPr>
        <w:t>Logmanager</w:t>
      </w:r>
      <w:proofErr w:type="spellEnd"/>
      <w:r w:rsidR="00943BA3" w:rsidRPr="009F4747">
        <w:rPr>
          <w:rFonts w:ascii="Calibri" w:hAnsi="Calibri" w:cs="Calibri"/>
          <w:b/>
          <w:bCs/>
        </w:rPr>
        <w:t xml:space="preserve"> </w:t>
      </w:r>
      <w:r w:rsidRPr="009F4747">
        <w:rPr>
          <w:rFonts w:ascii="Calibri" w:hAnsi="Calibri" w:cs="Calibri"/>
        </w:rPr>
        <w:t xml:space="preserve">je </w:t>
      </w:r>
      <w:r w:rsidRPr="009F4747">
        <w:rPr>
          <w:rFonts w:ascii="Calibri" w:hAnsi="Calibri" w:cs="Calibri"/>
          <w:b/>
          <w:bCs/>
        </w:rPr>
        <w:t xml:space="preserve">umístěno v </w:t>
      </w:r>
      <w:r w:rsidR="00560F7F" w:rsidRPr="009F4747">
        <w:rPr>
          <w:rFonts w:ascii="Calibri" w:hAnsi="Calibri" w:cs="Calibri"/>
        </w:rPr>
        <w:t xml:space="preserve">datovém centru </w:t>
      </w:r>
      <w:r w:rsidR="00EA7993" w:rsidRPr="009F4747">
        <w:rPr>
          <w:rFonts w:ascii="Calibri" w:hAnsi="Calibri" w:cs="Calibri"/>
        </w:rPr>
        <w:t>z</w:t>
      </w:r>
      <w:r w:rsidR="00560F7F" w:rsidRPr="009F4747">
        <w:rPr>
          <w:rFonts w:ascii="Calibri" w:hAnsi="Calibri" w:cs="Calibri"/>
        </w:rPr>
        <w:t>adavatele v lokalitě Pardubic</w:t>
      </w:r>
      <w:r w:rsidR="00EA7993" w:rsidRPr="009F4747">
        <w:rPr>
          <w:rFonts w:ascii="Calibri" w:hAnsi="Calibri" w:cs="Calibri"/>
        </w:rPr>
        <w:t>ká nemocnice</w:t>
      </w:r>
      <w:r w:rsidR="00C67D93" w:rsidRPr="009F4747">
        <w:rPr>
          <w:rFonts w:ascii="Calibri" w:hAnsi="Calibri" w:cs="Calibri"/>
        </w:rPr>
        <w:t xml:space="preserve"> a tvoří 2 </w:t>
      </w:r>
      <w:proofErr w:type="spellStart"/>
      <w:r w:rsidR="00C67D93" w:rsidRPr="009F4747">
        <w:rPr>
          <w:rFonts w:ascii="Calibri" w:hAnsi="Calibri" w:cs="Calibri"/>
        </w:rPr>
        <w:t>nodový</w:t>
      </w:r>
      <w:proofErr w:type="spellEnd"/>
      <w:r w:rsidR="00C67D93" w:rsidRPr="009F4747">
        <w:rPr>
          <w:rFonts w:ascii="Calibri" w:hAnsi="Calibri" w:cs="Calibri"/>
        </w:rPr>
        <w:t xml:space="preserve"> vysoce dostupný cluster.</w:t>
      </w:r>
      <w:r w:rsidRPr="009F4747">
        <w:rPr>
          <w:rFonts w:ascii="Calibri" w:hAnsi="Calibri" w:cs="Calibri"/>
        </w:rPr>
        <w:t xml:space="preserve"> </w:t>
      </w:r>
    </w:p>
    <w:p w14:paraId="0F51A9FB" w14:textId="71922F77" w:rsidR="00C67D93" w:rsidRPr="009F4747" w:rsidRDefault="00C67D93" w:rsidP="00C67D93">
      <w:pPr>
        <w:pStyle w:val="PODKAPITOLA"/>
        <w:spacing w:before="0" w:after="120"/>
        <w:ind w:left="708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9F4747">
        <w:rPr>
          <w:rFonts w:ascii="Calibri" w:hAnsi="Calibri" w:cs="Calibri"/>
          <w:b w:val="0"/>
          <w:bCs w:val="0"/>
          <w:sz w:val="22"/>
          <w:szCs w:val="22"/>
        </w:rPr>
        <w:t>Zařízení</w:t>
      </w:r>
      <w:r w:rsidRPr="009F474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43BA3" w:rsidRPr="009F4747">
        <w:rPr>
          <w:rFonts w:ascii="Calibri" w:hAnsi="Calibri" w:cs="Calibri"/>
          <w:sz w:val="22"/>
          <w:szCs w:val="22"/>
        </w:rPr>
        <w:t>Log</w:t>
      </w:r>
      <w:r w:rsidR="00943BA3" w:rsidRPr="009F4747">
        <w:rPr>
          <w:rFonts w:ascii="Calibri" w:hAnsi="Calibri" w:cs="Calibri"/>
          <w:b w:val="0"/>
          <w:bCs w:val="0"/>
          <w:sz w:val="22"/>
          <w:szCs w:val="22"/>
        </w:rPr>
        <w:t>m</w:t>
      </w:r>
      <w:r w:rsidR="00943BA3" w:rsidRPr="009F4747">
        <w:rPr>
          <w:rFonts w:ascii="Calibri" w:hAnsi="Calibri" w:cs="Calibri"/>
          <w:sz w:val="22"/>
          <w:szCs w:val="22"/>
        </w:rPr>
        <w:t>anager</w:t>
      </w:r>
      <w:proofErr w:type="spellEnd"/>
      <w:r w:rsidR="00943BA3" w:rsidRPr="009F4747">
        <w:rPr>
          <w:rFonts w:ascii="Calibri" w:hAnsi="Calibri" w:cs="Calibri"/>
          <w:sz w:val="22"/>
          <w:szCs w:val="22"/>
        </w:rPr>
        <w:t xml:space="preserve"> </w:t>
      </w:r>
      <w:r w:rsidRPr="009F4747">
        <w:rPr>
          <w:rFonts w:ascii="Calibri" w:hAnsi="Calibri" w:cs="Calibri"/>
          <w:b w:val="0"/>
          <w:bCs w:val="0"/>
          <w:sz w:val="22"/>
          <w:szCs w:val="22"/>
        </w:rPr>
        <w:t>rovněž</w:t>
      </w:r>
      <w:r w:rsidRPr="009F4747">
        <w:rPr>
          <w:rFonts w:ascii="Calibri" w:hAnsi="Calibri" w:cs="Calibri"/>
          <w:sz w:val="22"/>
          <w:szCs w:val="22"/>
        </w:rPr>
        <w:t xml:space="preserve"> </w:t>
      </w:r>
      <w:r w:rsidRPr="009F4747">
        <w:rPr>
          <w:rFonts w:ascii="Calibri" w:hAnsi="Calibri" w:cs="Calibri"/>
          <w:b w:val="0"/>
          <w:bCs w:val="0"/>
          <w:sz w:val="22"/>
          <w:szCs w:val="22"/>
        </w:rPr>
        <w:t xml:space="preserve">používají i zdravotnická </w:t>
      </w:r>
      <w:r w:rsidRPr="009F4747">
        <w:rPr>
          <w:rFonts w:ascii="Calibri" w:hAnsi="Calibri" w:cs="Calibri"/>
          <w:b w:val="0"/>
          <w:bCs w:val="0"/>
          <w:sz w:val="22"/>
          <w:szCs w:val="22"/>
          <w:shd w:val="clear" w:color="auto" w:fill="auto"/>
        </w:rPr>
        <w:t xml:space="preserve">zařízení Pardubického kraje, kde je do budoucna možná vzájemná spolupráce nad sběrem a vyhodnocováním logů v centrálním systému </w:t>
      </w:r>
      <w:proofErr w:type="spellStart"/>
      <w:r w:rsidR="00943BA3" w:rsidRPr="009F4747">
        <w:rPr>
          <w:rFonts w:ascii="Calibri" w:hAnsi="Calibri" w:cs="Calibri"/>
          <w:b w:val="0"/>
          <w:bCs w:val="0"/>
          <w:sz w:val="22"/>
          <w:szCs w:val="22"/>
        </w:rPr>
        <w:t>Logmanager</w:t>
      </w:r>
      <w:proofErr w:type="spellEnd"/>
      <w:r w:rsidR="00943BA3" w:rsidRPr="009F4747">
        <w:rPr>
          <w:rFonts w:ascii="Calibri" w:hAnsi="Calibri" w:cs="Calibri"/>
          <w:sz w:val="22"/>
          <w:szCs w:val="22"/>
        </w:rPr>
        <w:t xml:space="preserve"> </w:t>
      </w:r>
      <w:r w:rsidRPr="009F4747">
        <w:rPr>
          <w:rFonts w:ascii="Calibri" w:hAnsi="Calibri" w:cs="Calibri"/>
          <w:b w:val="0"/>
          <w:bCs w:val="0"/>
          <w:sz w:val="22"/>
          <w:szCs w:val="22"/>
        </w:rPr>
        <w:t>umístěným v datovém centru nemocnice Pardubice, určeným pro centralizovaný sběr, ukládání a analýzu logů z</w:t>
      </w:r>
      <w:r w:rsidR="00DB40D7" w:rsidRPr="009F4747">
        <w:rPr>
          <w:rFonts w:ascii="Calibri" w:hAnsi="Calibri" w:cs="Calibri"/>
          <w:b w:val="0"/>
          <w:bCs w:val="0"/>
          <w:sz w:val="22"/>
          <w:szCs w:val="22"/>
        </w:rPr>
        <w:t xml:space="preserve"> vybraných</w:t>
      </w:r>
      <w:r w:rsidRPr="009F4747">
        <w:rPr>
          <w:rFonts w:ascii="Calibri" w:hAnsi="Calibri" w:cs="Calibri"/>
          <w:b w:val="0"/>
          <w:bCs w:val="0"/>
          <w:sz w:val="22"/>
          <w:szCs w:val="22"/>
        </w:rPr>
        <w:t xml:space="preserve"> zdravotnických zařízení Pardubického kraje.</w:t>
      </w:r>
    </w:p>
    <w:p w14:paraId="58374E20" w14:textId="77777777" w:rsidR="00560F7F" w:rsidRPr="00DB53A4" w:rsidRDefault="00560F7F" w:rsidP="00560F7F">
      <w:pPr>
        <w:spacing w:after="12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67CB59AF" w14:textId="1F7748E7" w:rsidR="00560F7F" w:rsidRPr="009F4747" w:rsidRDefault="00560F7F" w:rsidP="00560F7F">
      <w:pPr>
        <w:spacing w:after="120" w:line="240" w:lineRule="auto"/>
        <w:jc w:val="center"/>
        <w:rPr>
          <w:rFonts w:ascii="Calibri" w:hAnsi="Calibri" w:cs="Calibri"/>
          <w:b/>
          <w:bCs/>
        </w:rPr>
      </w:pPr>
      <w:r w:rsidRPr="009F4747">
        <w:rPr>
          <w:rFonts w:ascii="Calibri" w:hAnsi="Calibri" w:cs="Calibri"/>
          <w:b/>
          <w:bCs/>
        </w:rPr>
        <w:t xml:space="preserve">Předmět </w:t>
      </w:r>
      <w:r w:rsidR="00EA7993" w:rsidRPr="009F4747">
        <w:rPr>
          <w:rFonts w:ascii="Calibri" w:hAnsi="Calibri" w:cs="Calibri"/>
          <w:b/>
          <w:bCs/>
        </w:rPr>
        <w:t>plnění veřejné zakázky</w:t>
      </w:r>
    </w:p>
    <w:p w14:paraId="200442E3" w14:textId="619D5548" w:rsidR="00B322D2" w:rsidRPr="009F4747" w:rsidRDefault="00B322D2" w:rsidP="009B2A3D">
      <w:pPr>
        <w:spacing w:after="120" w:line="240" w:lineRule="auto"/>
        <w:jc w:val="both"/>
        <w:rPr>
          <w:rFonts w:ascii="Calibri" w:hAnsi="Calibri" w:cs="Calibri"/>
        </w:rPr>
      </w:pPr>
      <w:r w:rsidRPr="009F4747">
        <w:rPr>
          <w:rFonts w:ascii="Calibri" w:hAnsi="Calibri" w:cs="Calibri"/>
        </w:rPr>
        <w:t xml:space="preserve">Předmětem </w:t>
      </w:r>
      <w:r w:rsidR="00EA7993" w:rsidRPr="009F4747">
        <w:rPr>
          <w:rFonts w:ascii="Calibri" w:hAnsi="Calibri" w:cs="Calibri"/>
        </w:rPr>
        <w:t>plnění</w:t>
      </w:r>
      <w:r w:rsidRPr="009F4747">
        <w:rPr>
          <w:rFonts w:ascii="Calibri" w:hAnsi="Calibri" w:cs="Calibri"/>
        </w:rPr>
        <w:t xml:space="preserve"> je </w:t>
      </w:r>
      <w:bookmarkStart w:id="1" w:name="_Hlk199232699"/>
      <w:r w:rsidR="00937151" w:rsidRPr="009F4747">
        <w:rPr>
          <w:rFonts w:ascii="Calibri" w:hAnsi="Calibri" w:cs="Calibri"/>
        </w:rPr>
        <w:t>dodávka</w:t>
      </w:r>
      <w:r w:rsidR="00C67D93" w:rsidRPr="009F4747">
        <w:rPr>
          <w:rFonts w:ascii="Calibri" w:hAnsi="Calibri" w:cs="Calibri"/>
        </w:rPr>
        <w:t xml:space="preserve"> </w:t>
      </w:r>
      <w:r w:rsidR="00612DBF" w:rsidRPr="009F4747">
        <w:rPr>
          <w:rFonts w:ascii="Calibri" w:hAnsi="Calibri" w:cs="Calibri"/>
          <w:b/>
          <w:bCs/>
        </w:rPr>
        <w:t xml:space="preserve">hardwarové </w:t>
      </w:r>
      <w:r w:rsidR="00C67D93" w:rsidRPr="009F4747">
        <w:rPr>
          <w:rFonts w:ascii="Calibri" w:hAnsi="Calibri" w:cs="Calibri"/>
          <w:b/>
          <w:bCs/>
        </w:rPr>
        <w:t>technologie</w:t>
      </w:r>
      <w:r w:rsidR="00C67D93" w:rsidRPr="009F4747">
        <w:rPr>
          <w:rFonts w:ascii="Calibri" w:hAnsi="Calibri" w:cs="Calibri"/>
        </w:rPr>
        <w:t xml:space="preserve"> </w:t>
      </w:r>
      <w:r w:rsidR="004379CE" w:rsidRPr="009F4747">
        <w:rPr>
          <w:rFonts w:ascii="Calibri" w:hAnsi="Calibri" w:cs="Calibri"/>
        </w:rPr>
        <w:t xml:space="preserve">pro </w:t>
      </w:r>
      <w:r w:rsidR="00937151" w:rsidRPr="009F4747">
        <w:rPr>
          <w:rFonts w:ascii="Calibri" w:hAnsi="Calibri" w:cs="Calibri"/>
        </w:rPr>
        <w:t xml:space="preserve">centrální </w:t>
      </w:r>
      <w:r w:rsidR="004379CE" w:rsidRPr="009F4747">
        <w:rPr>
          <w:rFonts w:ascii="Calibri" w:hAnsi="Calibri" w:cs="Calibri"/>
        </w:rPr>
        <w:t>sběr</w:t>
      </w:r>
      <w:r w:rsidR="00937151" w:rsidRPr="009F4747">
        <w:rPr>
          <w:rFonts w:ascii="Calibri" w:hAnsi="Calibri" w:cs="Calibri"/>
        </w:rPr>
        <w:t>, analýzu</w:t>
      </w:r>
      <w:r w:rsidR="004379CE" w:rsidRPr="009F4747">
        <w:rPr>
          <w:rFonts w:ascii="Calibri" w:hAnsi="Calibri" w:cs="Calibri"/>
        </w:rPr>
        <w:t xml:space="preserve"> a archivaci logů </w:t>
      </w:r>
      <w:r w:rsidR="00E442C3" w:rsidRPr="009F4747">
        <w:rPr>
          <w:rFonts w:ascii="Calibri" w:hAnsi="Calibri" w:cs="Calibri"/>
        </w:rPr>
        <w:t xml:space="preserve">(dále jen </w:t>
      </w:r>
      <w:r w:rsidR="00E442C3" w:rsidRPr="009F4747">
        <w:rPr>
          <w:rFonts w:ascii="Calibri" w:hAnsi="Calibri" w:cs="Calibri"/>
          <w:b/>
          <w:bCs/>
        </w:rPr>
        <w:t>log management</w:t>
      </w:r>
      <w:r w:rsidR="00E442C3" w:rsidRPr="009F4747">
        <w:rPr>
          <w:rFonts w:ascii="Calibri" w:hAnsi="Calibri" w:cs="Calibri"/>
        </w:rPr>
        <w:t>)</w:t>
      </w:r>
      <w:bookmarkEnd w:id="1"/>
      <w:r w:rsidR="004379CE" w:rsidRPr="009F4747">
        <w:rPr>
          <w:rFonts w:ascii="Calibri" w:hAnsi="Calibri" w:cs="Calibri"/>
        </w:rPr>
        <w:t xml:space="preserve"> dle podrobné specifikace a požadavků uvedených </w:t>
      </w:r>
      <w:r w:rsidR="00DB53A4" w:rsidRPr="009F4747">
        <w:rPr>
          <w:rFonts w:ascii="Calibri" w:hAnsi="Calibri" w:cs="Calibri"/>
        </w:rPr>
        <w:t xml:space="preserve">dále </w:t>
      </w:r>
      <w:r w:rsidR="00F11B14" w:rsidRPr="009F4747">
        <w:rPr>
          <w:rFonts w:ascii="Calibri" w:hAnsi="Calibri" w:cs="Calibri"/>
        </w:rPr>
        <w:t>v</w:t>
      </w:r>
      <w:r w:rsidR="00C67D93" w:rsidRPr="009F4747">
        <w:rPr>
          <w:rFonts w:ascii="Calibri" w:hAnsi="Calibri" w:cs="Calibri"/>
        </w:rPr>
        <w:t xml:space="preserve"> této </w:t>
      </w:r>
      <w:r w:rsidR="009E481C" w:rsidRPr="009F4747">
        <w:rPr>
          <w:rFonts w:ascii="Calibri" w:hAnsi="Calibri" w:cs="Calibri"/>
        </w:rPr>
        <w:t>příloze</w:t>
      </w:r>
      <w:r w:rsidR="009E481C" w:rsidRPr="009F4747">
        <w:rPr>
          <w:rFonts w:ascii="Calibri" w:hAnsi="Calibri" w:cs="Calibri"/>
          <w:b/>
          <w:bCs/>
          <w:i/>
          <w:iCs/>
        </w:rPr>
        <w:t>.</w:t>
      </w:r>
      <w:r w:rsidR="00C67D93" w:rsidRPr="009F4747">
        <w:rPr>
          <w:rFonts w:ascii="Calibri" w:hAnsi="Calibri" w:cs="Calibri"/>
          <w:b/>
          <w:bCs/>
          <w:i/>
          <w:iCs/>
        </w:rPr>
        <w:t xml:space="preserve"> </w:t>
      </w:r>
      <w:r w:rsidR="00C67D93" w:rsidRPr="009F4747">
        <w:rPr>
          <w:rFonts w:ascii="Calibri" w:hAnsi="Calibri" w:cs="Calibri"/>
        </w:rPr>
        <w:t xml:space="preserve">Cílem této dodávky je </w:t>
      </w:r>
      <w:r w:rsidR="00AD575F" w:rsidRPr="009F4747">
        <w:rPr>
          <w:rFonts w:ascii="Calibri" w:hAnsi="Calibri" w:cs="Calibri"/>
        </w:rPr>
        <w:t xml:space="preserve">realizovat nový </w:t>
      </w:r>
      <w:proofErr w:type="gramStart"/>
      <w:r w:rsidR="00D537F6" w:rsidRPr="009F4747">
        <w:rPr>
          <w:rFonts w:ascii="Calibri" w:hAnsi="Calibri" w:cs="Calibri"/>
        </w:rPr>
        <w:t>2-nodový</w:t>
      </w:r>
      <w:proofErr w:type="gramEnd"/>
      <w:r w:rsidR="00D537F6" w:rsidRPr="009F4747">
        <w:rPr>
          <w:rFonts w:ascii="Calibri" w:hAnsi="Calibri" w:cs="Calibri"/>
        </w:rPr>
        <w:t xml:space="preserve"> </w:t>
      </w:r>
      <w:r w:rsidR="00943BA3" w:rsidRPr="009F4747">
        <w:rPr>
          <w:rFonts w:ascii="Calibri" w:hAnsi="Calibri" w:cs="Calibri"/>
        </w:rPr>
        <w:t xml:space="preserve">cluster </w:t>
      </w:r>
      <w:r w:rsidR="00612DBF" w:rsidRPr="009F4747">
        <w:rPr>
          <w:rFonts w:ascii="Calibri" w:hAnsi="Calibri" w:cs="Calibri"/>
        </w:rPr>
        <w:t>pro log management a realizovat vysoce výkonnou a dostupnou architekturu log managementu v organizaci. Ce</w:t>
      </w:r>
      <w:r w:rsidR="00AD575F" w:rsidRPr="009F4747">
        <w:rPr>
          <w:rFonts w:ascii="Calibri" w:hAnsi="Calibri" w:cs="Calibri"/>
        </w:rPr>
        <w:t xml:space="preserve">lé dodávané řešení </w:t>
      </w:r>
      <w:r w:rsidR="00612DBF" w:rsidRPr="009F4747">
        <w:rPr>
          <w:rFonts w:ascii="Calibri" w:hAnsi="Calibri" w:cs="Calibri"/>
        </w:rPr>
        <w:t xml:space="preserve">musí být funkční </w:t>
      </w:r>
      <w:r w:rsidR="000F5C82" w:rsidRPr="009F4747">
        <w:rPr>
          <w:rFonts w:ascii="Calibri" w:hAnsi="Calibri" w:cs="Calibri"/>
        </w:rPr>
        <w:t>jako celek a jedno místo sběru logů</w:t>
      </w:r>
      <w:r w:rsidR="00AD575F" w:rsidRPr="009F4747">
        <w:rPr>
          <w:rFonts w:ascii="Calibri" w:hAnsi="Calibri" w:cs="Calibri"/>
        </w:rPr>
        <w:t>.</w:t>
      </w:r>
      <w:r w:rsidR="00266F31" w:rsidRPr="009F4747">
        <w:rPr>
          <w:rFonts w:ascii="Calibri" w:hAnsi="Calibri" w:cs="Calibri"/>
        </w:rPr>
        <w:t xml:space="preserve"> </w:t>
      </w:r>
    </w:p>
    <w:p w14:paraId="72CBA219" w14:textId="77777777" w:rsidR="000F5C82" w:rsidRPr="009F4747" w:rsidRDefault="000F5C82" w:rsidP="000F5C82">
      <w:pPr>
        <w:ind w:left="708"/>
        <w:rPr>
          <w:rFonts w:ascii="Calibri" w:hAnsi="Calibri" w:cs="Calibri"/>
        </w:rPr>
      </w:pPr>
      <w:r w:rsidRPr="009F4747">
        <w:rPr>
          <w:rFonts w:ascii="Calibri" w:hAnsi="Calibri" w:cs="Calibri"/>
          <w:b/>
          <w:bCs/>
        </w:rPr>
        <w:t>Logem</w:t>
      </w:r>
      <w:r w:rsidRPr="009F4747">
        <w:rPr>
          <w:rFonts w:ascii="Calibri" w:hAnsi="Calibri" w:cs="Calibri"/>
        </w:rPr>
        <w:t xml:space="preserve"> se rozumí časově označený záznam události nebo aktivity, která se odehrála v informačním systému, aplikaci, technickém zařízení nebo počítačové síti.</w:t>
      </w:r>
    </w:p>
    <w:p w14:paraId="45FB56E6" w14:textId="4DA1B505" w:rsidR="00F162B7" w:rsidRPr="009F4747" w:rsidRDefault="00F162B7" w:rsidP="00F162B7">
      <w:pPr>
        <w:pStyle w:val="PODKAPITOLA"/>
        <w:spacing w:before="0" w:after="120"/>
        <w:jc w:val="both"/>
        <w:rPr>
          <w:rFonts w:ascii="Calibri" w:eastAsiaTheme="minorHAnsi" w:hAnsi="Calibri" w:cs="Calibri"/>
          <w:b w:val="0"/>
          <w:bCs w:val="0"/>
          <w:color w:val="auto"/>
          <w:sz w:val="22"/>
          <w:szCs w:val="22"/>
          <w:shd w:val="clear" w:color="auto" w:fill="auto"/>
        </w:rPr>
      </w:pPr>
      <w:r w:rsidRPr="009F4747">
        <w:rPr>
          <w:rFonts w:ascii="Calibri" w:eastAsiaTheme="minorHAnsi" w:hAnsi="Calibri" w:cs="Calibri"/>
          <w:b w:val="0"/>
          <w:bCs w:val="0"/>
          <w:color w:val="auto"/>
          <w:sz w:val="22"/>
          <w:szCs w:val="22"/>
          <w:shd w:val="clear" w:color="auto" w:fill="auto"/>
        </w:rPr>
        <w:t xml:space="preserve">Vysoce dostupné řešení sběru logů s architekturou </w:t>
      </w:r>
      <w:proofErr w:type="gramStart"/>
      <w:r w:rsidRPr="009F4747">
        <w:rPr>
          <w:rFonts w:ascii="Calibri" w:eastAsiaTheme="minorHAnsi" w:hAnsi="Calibri" w:cs="Calibri"/>
          <w:b w:val="0"/>
          <w:bCs w:val="0"/>
          <w:color w:val="auto"/>
          <w:sz w:val="22"/>
          <w:szCs w:val="22"/>
          <w:shd w:val="clear" w:color="auto" w:fill="auto"/>
        </w:rPr>
        <w:t>2-nodového</w:t>
      </w:r>
      <w:proofErr w:type="gramEnd"/>
      <w:r w:rsidRPr="009F4747">
        <w:rPr>
          <w:rFonts w:ascii="Calibri" w:eastAsiaTheme="minorHAnsi" w:hAnsi="Calibri" w:cs="Calibri"/>
          <w:b w:val="0"/>
          <w:bCs w:val="0"/>
          <w:color w:val="auto"/>
          <w:sz w:val="22"/>
          <w:szCs w:val="22"/>
          <w:shd w:val="clear" w:color="auto" w:fill="auto"/>
        </w:rPr>
        <w:t xml:space="preserve"> clusteru využívá pro zajištění vysoké dostupnosti systém </w:t>
      </w:r>
      <w:proofErr w:type="spellStart"/>
      <w:r w:rsidRPr="009F4747">
        <w:rPr>
          <w:rFonts w:ascii="Calibri" w:eastAsiaTheme="minorHAnsi" w:hAnsi="Calibri" w:cs="Calibri"/>
          <w:color w:val="auto"/>
          <w:sz w:val="22"/>
          <w:szCs w:val="22"/>
          <w:shd w:val="clear" w:color="auto" w:fill="auto"/>
        </w:rPr>
        <w:t>FortiGate</w:t>
      </w:r>
      <w:proofErr w:type="spellEnd"/>
      <w:r w:rsidRPr="009F4747">
        <w:rPr>
          <w:rFonts w:ascii="Calibri" w:eastAsiaTheme="minorHAnsi" w:hAnsi="Calibri" w:cs="Calibri"/>
          <w:b w:val="0"/>
          <w:bCs w:val="0"/>
          <w:color w:val="auto"/>
          <w:sz w:val="22"/>
          <w:szCs w:val="22"/>
          <w:shd w:val="clear" w:color="auto" w:fill="auto"/>
        </w:rPr>
        <w:t xml:space="preserve"> zadavatele, který monitoruje dostupnost obou zařízené a řídí provoz na tomto clusteru. Zadavatel požaduje zachovat a dále využívat tuto funkcionalitu</w:t>
      </w:r>
      <w:r w:rsidR="00D537F6" w:rsidRPr="009F4747">
        <w:rPr>
          <w:rFonts w:ascii="Calibri" w:eastAsiaTheme="minorHAnsi" w:hAnsi="Calibri" w:cs="Calibri"/>
          <w:b w:val="0"/>
          <w:bCs w:val="0"/>
          <w:color w:val="auto"/>
          <w:sz w:val="22"/>
          <w:szCs w:val="22"/>
          <w:shd w:val="clear" w:color="auto" w:fill="auto"/>
        </w:rPr>
        <w:t xml:space="preserve"> i v rámci nového řešení</w:t>
      </w:r>
      <w:r w:rsidR="009B2A3D" w:rsidRPr="009F4747">
        <w:rPr>
          <w:rFonts w:ascii="Calibri" w:eastAsiaTheme="minorHAnsi" w:hAnsi="Calibri" w:cs="Calibri"/>
          <w:b w:val="0"/>
          <w:bCs w:val="0"/>
          <w:color w:val="auto"/>
          <w:sz w:val="22"/>
          <w:szCs w:val="22"/>
          <w:shd w:val="clear" w:color="auto" w:fill="auto"/>
        </w:rPr>
        <w:t>, pokud tuto skutečnost neřeší dodávané řešení vlastními prostředky nebo funkcionalitou.</w:t>
      </w:r>
    </w:p>
    <w:p w14:paraId="2E3E6558" w14:textId="11F4CFEC" w:rsidR="00F162B7" w:rsidRPr="009F4747" w:rsidRDefault="00F162B7" w:rsidP="00F162B7">
      <w:pPr>
        <w:pStyle w:val="PODKAPITOLA"/>
        <w:spacing w:before="0" w:after="120"/>
        <w:jc w:val="both"/>
        <w:rPr>
          <w:rFonts w:ascii="Calibri" w:eastAsiaTheme="minorHAnsi" w:hAnsi="Calibri" w:cs="Calibri"/>
          <w:b w:val="0"/>
          <w:bCs w:val="0"/>
          <w:color w:val="auto"/>
          <w:sz w:val="22"/>
          <w:szCs w:val="22"/>
          <w:shd w:val="clear" w:color="auto" w:fill="auto"/>
        </w:rPr>
      </w:pPr>
      <w:r w:rsidRPr="009F4747">
        <w:rPr>
          <w:rFonts w:ascii="Calibri" w:eastAsiaTheme="minorHAnsi" w:hAnsi="Calibri" w:cs="Calibri"/>
          <w:b w:val="0"/>
          <w:bCs w:val="0"/>
          <w:color w:val="auto"/>
          <w:sz w:val="22"/>
          <w:szCs w:val="22"/>
          <w:shd w:val="clear" w:color="auto" w:fill="auto"/>
        </w:rPr>
        <w:t xml:space="preserve">Stávající technické zařízení </w:t>
      </w:r>
      <w:proofErr w:type="spellStart"/>
      <w:r w:rsidRPr="009F4747">
        <w:rPr>
          <w:rFonts w:ascii="Calibri" w:eastAsiaTheme="minorHAnsi" w:hAnsi="Calibri" w:cs="Calibri"/>
          <w:b w:val="0"/>
          <w:bCs w:val="0"/>
          <w:color w:val="auto"/>
          <w:sz w:val="22"/>
          <w:szCs w:val="22"/>
          <w:shd w:val="clear" w:color="auto" w:fill="auto"/>
        </w:rPr>
        <w:t>LogManager</w:t>
      </w:r>
      <w:proofErr w:type="spellEnd"/>
      <w:r w:rsidRPr="009F4747">
        <w:rPr>
          <w:rFonts w:ascii="Calibri" w:eastAsiaTheme="minorHAnsi" w:hAnsi="Calibri" w:cs="Calibri"/>
          <w:b w:val="0"/>
          <w:bCs w:val="0"/>
          <w:color w:val="auto"/>
          <w:sz w:val="22"/>
          <w:szCs w:val="22"/>
          <w:shd w:val="clear" w:color="auto" w:fill="auto"/>
        </w:rPr>
        <w:t xml:space="preserve"> zadavatele využívá komponenty </w:t>
      </w:r>
      <w:proofErr w:type="spellStart"/>
      <w:r w:rsidR="00943BA3" w:rsidRPr="009F4747">
        <w:rPr>
          <w:rFonts w:ascii="Calibri" w:hAnsi="Calibri" w:cs="Calibri"/>
          <w:sz w:val="22"/>
          <w:szCs w:val="22"/>
        </w:rPr>
        <w:t>Logmanager</w:t>
      </w:r>
      <w:proofErr w:type="spellEnd"/>
      <w:r w:rsidR="00943BA3" w:rsidRPr="009F474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9F4747">
        <w:rPr>
          <w:rFonts w:ascii="Calibri" w:eastAsiaTheme="minorHAnsi" w:hAnsi="Calibri" w:cs="Calibri"/>
          <w:color w:val="auto"/>
          <w:sz w:val="22"/>
          <w:szCs w:val="22"/>
          <w:shd w:val="clear" w:color="auto" w:fill="auto"/>
        </w:rPr>
        <w:t>Forwarde</w:t>
      </w:r>
      <w:r w:rsidR="00943BA3" w:rsidRPr="009F4747">
        <w:rPr>
          <w:rFonts w:ascii="Calibri" w:eastAsiaTheme="minorHAnsi" w:hAnsi="Calibri" w:cs="Calibri"/>
          <w:color w:val="auto"/>
          <w:sz w:val="22"/>
          <w:szCs w:val="22"/>
          <w:shd w:val="clear" w:color="auto" w:fill="auto"/>
        </w:rPr>
        <w:t>r</w:t>
      </w:r>
      <w:proofErr w:type="spellEnd"/>
      <w:r w:rsidRPr="009F4747">
        <w:rPr>
          <w:rFonts w:ascii="Calibri" w:eastAsiaTheme="minorHAnsi" w:hAnsi="Calibri" w:cs="Calibri"/>
          <w:b w:val="0"/>
          <w:bCs w:val="0"/>
          <w:color w:val="auto"/>
          <w:sz w:val="22"/>
          <w:szCs w:val="22"/>
          <w:shd w:val="clear" w:color="auto" w:fill="auto"/>
        </w:rPr>
        <w:t>, které slouží pro sběr logů z lokalit s nestabilním připojením kde se objevují občasné výpadky sítě. Zadavatel požaduje v rámci dodávaného řešení zachovat tuto funkcionalitu pro překlenutí těchto výpadků.</w:t>
      </w:r>
    </w:p>
    <w:p w14:paraId="5B001BFB" w14:textId="77777777" w:rsidR="00F162B7" w:rsidRDefault="00F162B7" w:rsidP="00E66FEA">
      <w:pPr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</w:p>
    <w:p w14:paraId="57659A76" w14:textId="556571F9" w:rsidR="00484D56" w:rsidRPr="009F4747" w:rsidRDefault="00E66FEA" w:rsidP="004379CE">
      <w:pPr>
        <w:spacing w:after="120" w:line="240" w:lineRule="auto"/>
        <w:jc w:val="both"/>
        <w:rPr>
          <w:rFonts w:ascii="Calibri" w:hAnsi="Calibri" w:cs="Calibri"/>
        </w:rPr>
      </w:pPr>
      <w:r w:rsidRPr="009F4747">
        <w:rPr>
          <w:rFonts w:ascii="Calibri" w:hAnsi="Calibri" w:cs="Calibri"/>
        </w:rPr>
        <w:t xml:space="preserve">Požadujeme dodávku a implementaci celého řešení a zprovoznění všech požadovaných funkcí v rámci dodávky. Nepřipouští se žádné doplňování požadovaných funkcí v budoucnu nebo nějaký budoucí </w:t>
      </w:r>
      <w:proofErr w:type="spellStart"/>
      <w:r w:rsidRPr="009F4747">
        <w:rPr>
          <w:rFonts w:ascii="Calibri" w:hAnsi="Calibri" w:cs="Calibri"/>
        </w:rPr>
        <w:t>dovývoj</w:t>
      </w:r>
      <w:proofErr w:type="spellEnd"/>
      <w:r w:rsidRPr="009F4747">
        <w:rPr>
          <w:rFonts w:ascii="Calibri" w:hAnsi="Calibri" w:cs="Calibri"/>
        </w:rPr>
        <w:t xml:space="preserve"> požadované funkcionality.</w:t>
      </w:r>
    </w:p>
    <w:p w14:paraId="2D2CA851" w14:textId="2FD24CE0" w:rsidR="00E66FEA" w:rsidRPr="009F4747" w:rsidRDefault="00E66FEA" w:rsidP="009F4747">
      <w:pPr>
        <w:spacing w:after="120" w:line="240" w:lineRule="auto"/>
        <w:jc w:val="center"/>
        <w:rPr>
          <w:rFonts w:ascii="Calibri" w:hAnsi="Calibri" w:cs="Calibri"/>
          <w:b/>
          <w:bCs/>
        </w:rPr>
      </w:pPr>
      <w:r w:rsidRPr="009F4747">
        <w:rPr>
          <w:rFonts w:ascii="Calibri" w:hAnsi="Calibri" w:cs="Calibri"/>
          <w:b/>
          <w:bCs/>
        </w:rPr>
        <w:t>*********</w:t>
      </w:r>
    </w:p>
    <w:p w14:paraId="6AD17189" w14:textId="42B741C3" w:rsidR="00DB53A4" w:rsidRPr="009F4747" w:rsidRDefault="00DB53A4">
      <w:pPr>
        <w:rPr>
          <w:rFonts w:ascii="Calibri" w:hAnsi="Calibri" w:cs="Calibri"/>
          <w:b/>
          <w:bCs/>
        </w:rPr>
      </w:pPr>
      <w:r w:rsidRPr="009F4747">
        <w:rPr>
          <w:rFonts w:ascii="Calibri" w:hAnsi="Calibri" w:cs="Calibri"/>
          <w:b/>
          <w:bCs/>
        </w:rPr>
        <w:t>Dodávané řešení systému pro log management</w:t>
      </w:r>
      <w:r w:rsidR="00D537F6" w:rsidRPr="009F4747">
        <w:rPr>
          <w:rFonts w:ascii="Calibri" w:hAnsi="Calibri" w:cs="Calibri"/>
          <w:b/>
          <w:bCs/>
        </w:rPr>
        <w:t xml:space="preserve"> </w:t>
      </w:r>
      <w:r w:rsidRPr="009F4747">
        <w:rPr>
          <w:rFonts w:ascii="Calibri" w:hAnsi="Calibri" w:cs="Calibri"/>
          <w:b/>
          <w:bCs/>
        </w:rPr>
        <w:t>musí splňovat uživatelské a technické požadavky na dílo, jak je uvedeno v tabulce dále Tabulka 1: Požadovaná funkcionalita a vlastnosti.</w:t>
      </w:r>
    </w:p>
    <w:p w14:paraId="2933F3D7" w14:textId="77777777" w:rsidR="00554376" w:rsidRPr="009F4747" w:rsidRDefault="00554376" w:rsidP="00554376">
      <w:pPr>
        <w:pStyle w:val="NormCalibri"/>
        <w:spacing w:after="120"/>
        <w:rPr>
          <w:rFonts w:cs="Calibri"/>
          <w:szCs w:val="22"/>
        </w:rPr>
      </w:pPr>
      <w:r w:rsidRPr="009F4747">
        <w:rPr>
          <w:rFonts w:cs="Calibri"/>
          <w:szCs w:val="22"/>
        </w:rPr>
        <w:t xml:space="preserve">Technologie pro centrální sběr, analýzu a archivaci logů (dále jen </w:t>
      </w:r>
      <w:r w:rsidRPr="009F4747">
        <w:rPr>
          <w:rFonts w:cs="Calibri"/>
          <w:b/>
          <w:bCs/>
          <w:szCs w:val="22"/>
        </w:rPr>
        <w:t>log management</w:t>
      </w:r>
      <w:r w:rsidRPr="009F4747">
        <w:rPr>
          <w:rFonts w:cs="Calibri"/>
          <w:szCs w:val="22"/>
        </w:rPr>
        <w:t xml:space="preserve">) je též označována pojmy jako Systém, Řešení, Dodávané řešení apod. </w:t>
      </w:r>
      <w:proofErr w:type="gramStart"/>
      <w:r w:rsidRPr="009F4747">
        <w:rPr>
          <w:rFonts w:cs="Calibri"/>
          <w:szCs w:val="22"/>
        </w:rPr>
        <w:t>-  všechny</w:t>
      </w:r>
      <w:proofErr w:type="gramEnd"/>
      <w:r w:rsidRPr="009F4747">
        <w:rPr>
          <w:rFonts w:cs="Calibri"/>
          <w:szCs w:val="22"/>
        </w:rPr>
        <w:t xml:space="preserve"> tyto označení jsou ekvivalentní a označují stejný předmět.</w:t>
      </w:r>
    </w:p>
    <w:p w14:paraId="491E4790" w14:textId="77777777" w:rsidR="00554376" w:rsidRPr="009F4747" w:rsidRDefault="00554376" w:rsidP="00554376">
      <w:pPr>
        <w:pStyle w:val="NormCalibri"/>
        <w:spacing w:after="120"/>
        <w:rPr>
          <w:rFonts w:eastAsia="Arial" w:cs="Calibri"/>
          <w:szCs w:val="22"/>
        </w:rPr>
      </w:pPr>
      <w:r w:rsidRPr="009F4747">
        <w:rPr>
          <w:rFonts w:eastAsia="Arial" w:cs="Calibri"/>
          <w:szCs w:val="22"/>
        </w:rPr>
        <w:t xml:space="preserve">Uvedené požadavky jsou, pokud není uvedeno jinak, minimální. </w:t>
      </w:r>
    </w:p>
    <w:p w14:paraId="29AC2B97" w14:textId="77777777" w:rsidR="00554376" w:rsidRPr="009F4747" w:rsidRDefault="00554376" w:rsidP="00554376">
      <w:pPr>
        <w:pStyle w:val="NormCalibri"/>
        <w:spacing w:after="120"/>
        <w:rPr>
          <w:rFonts w:cs="Calibri"/>
          <w:szCs w:val="22"/>
        </w:rPr>
      </w:pPr>
      <w:r w:rsidRPr="009F4747">
        <w:rPr>
          <w:rFonts w:eastAsia="Arial" w:cs="Calibri"/>
          <w:b/>
          <w:bCs/>
          <w:szCs w:val="22"/>
        </w:rPr>
        <w:t>Všechny požadované funkce musí být dodány v rámci dodávky</w:t>
      </w:r>
      <w:r w:rsidRPr="009F4747">
        <w:rPr>
          <w:rFonts w:eastAsia="Arial" w:cs="Calibri"/>
          <w:szCs w:val="22"/>
        </w:rPr>
        <w:t xml:space="preserve"> a být přístupné bez dalších nákladů, a to včetně požadavků (funkcí) formulovaných jako „Možnost, schopnost, …“.</w:t>
      </w:r>
    </w:p>
    <w:p w14:paraId="2FC1DC22" w14:textId="139E30C9" w:rsidR="00DB53A4" w:rsidRPr="009F4747" w:rsidRDefault="00DB53A4" w:rsidP="009F4747">
      <w:pPr>
        <w:rPr>
          <w:rFonts w:ascii="Calibri" w:eastAsia="Times New Roman" w:hAnsi="Calibri" w:cs="Calibri"/>
          <w:b/>
          <w:sz w:val="20"/>
          <w:szCs w:val="20"/>
        </w:rPr>
      </w:pPr>
      <w:r w:rsidRPr="00DB53A4">
        <w:rPr>
          <w:rFonts w:cs="Calibri"/>
          <w:b/>
          <w:sz w:val="20"/>
          <w:szCs w:val="20"/>
        </w:rPr>
        <w:lastRenderedPageBreak/>
        <w:t>Tabulka 1: Požadovaná funkcionalita a vlastnosti</w:t>
      </w:r>
    </w:p>
    <w:tbl>
      <w:tblPr>
        <w:tblW w:w="9498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938"/>
        <w:gridCol w:w="993"/>
      </w:tblGrid>
      <w:tr w:rsidR="00554376" w:rsidRPr="00DB53A4" w14:paraId="6BAB7118" w14:textId="77777777" w:rsidTr="00792241">
        <w:trPr>
          <w:trHeight w:val="659"/>
        </w:trPr>
        <w:tc>
          <w:tcPr>
            <w:tcW w:w="850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1D1D1" w:themeFill="background2" w:themeFillShade="E6"/>
            <w:vAlign w:val="center"/>
            <w:hideMark/>
          </w:tcPr>
          <w:p w14:paraId="4D611CA9" w14:textId="57C67639" w:rsidR="00554376" w:rsidRPr="00DB53A4" w:rsidRDefault="00554376" w:rsidP="00DB53A4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r w:rsidRPr="00DB53A4">
              <w:rPr>
                <w:rFonts w:cs="Calibri"/>
                <w:b/>
                <w:sz w:val="20"/>
                <w:szCs w:val="20"/>
              </w:rPr>
              <w:t>Požadovaná funkcionalita</w:t>
            </w:r>
            <w:r w:rsidR="00DB53A4" w:rsidRPr="00DB53A4">
              <w:rPr>
                <w:rFonts w:cs="Calibri"/>
                <w:b/>
                <w:sz w:val="20"/>
                <w:szCs w:val="20"/>
              </w:rPr>
              <w:t xml:space="preserve"> a vlastnosti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1D1D1" w:themeFill="background2" w:themeFillShade="E6"/>
          </w:tcPr>
          <w:p w14:paraId="219562C0" w14:textId="77777777" w:rsidR="00554376" w:rsidRPr="00DB53A4" w:rsidRDefault="00554376" w:rsidP="00C64B73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  <w:r w:rsidRPr="00DB53A4">
              <w:rPr>
                <w:rFonts w:cs="Calibri"/>
                <w:b/>
                <w:sz w:val="20"/>
                <w:szCs w:val="20"/>
              </w:rPr>
              <w:t>Splnění</w:t>
            </w:r>
          </w:p>
          <w:p w14:paraId="7AFA340B" w14:textId="77777777" w:rsidR="00554376" w:rsidRPr="00DB53A4" w:rsidRDefault="00554376" w:rsidP="00C64B73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  <w:r w:rsidRPr="00DB53A4">
              <w:rPr>
                <w:rFonts w:cs="Calibri"/>
                <w:bCs/>
                <w:sz w:val="20"/>
                <w:szCs w:val="20"/>
              </w:rPr>
              <w:t>Ano/Ne</w:t>
            </w:r>
          </w:p>
        </w:tc>
      </w:tr>
      <w:tr w:rsidR="003C3519" w:rsidRPr="00DB53A4" w14:paraId="75A73C9C" w14:textId="77777777" w:rsidTr="00792241">
        <w:trPr>
          <w:trHeight w:val="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2B1EA386" w14:textId="30480D75" w:rsidR="003C3519" w:rsidRPr="00DB53A4" w:rsidRDefault="00DB40D7" w:rsidP="003C3519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5174249E" w14:textId="6E3DF8A7" w:rsidR="003C3519" w:rsidRPr="00DB53A4" w:rsidRDefault="003C3519" w:rsidP="003C3519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  <w:r w:rsidRPr="00DB53A4">
              <w:rPr>
                <w:rFonts w:cs="Calibri"/>
                <w:b/>
                <w:sz w:val="20"/>
                <w:szCs w:val="20"/>
              </w:rPr>
              <w:t>Obecné požadavky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</w:tcPr>
          <w:p w14:paraId="6FADB28A" w14:textId="77777777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</w:p>
        </w:tc>
      </w:tr>
      <w:tr w:rsidR="003C3519" w:rsidRPr="00DB53A4" w14:paraId="25597A7A" w14:textId="77777777" w:rsidTr="00792241">
        <w:trPr>
          <w:trHeight w:val="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D1CD7" w14:textId="5739052A" w:rsidR="003C3519" w:rsidRPr="00DB53A4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83ACB" w14:textId="77777777" w:rsidR="003C3519" w:rsidRPr="005730C7" w:rsidRDefault="003C3519" w:rsidP="003C3519">
            <w:pPr>
              <w:pStyle w:val="NormCalibri"/>
              <w:rPr>
                <w:rFonts w:cs="Calibri"/>
                <w:b/>
                <w:bCs/>
                <w:sz w:val="20"/>
                <w:szCs w:val="20"/>
              </w:rPr>
            </w:pPr>
            <w:r w:rsidRPr="005730C7">
              <w:rPr>
                <w:rFonts w:cs="Calibri"/>
                <w:b/>
                <w:bCs/>
                <w:sz w:val="20"/>
                <w:szCs w:val="20"/>
              </w:rPr>
              <w:t>Dodávané řešení musí umožnit: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8404" w14:textId="77777777" w:rsidR="003C3519" w:rsidRPr="00DB53A4" w:rsidRDefault="003C3519" w:rsidP="003C3519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3519" w:rsidRPr="00DB53A4" w14:paraId="4E9B0E56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58CF" w14:textId="4187F6EC" w:rsidR="003C3519" w:rsidRPr="00DB53A4" w:rsidRDefault="00DB40D7" w:rsidP="003551F7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bookmarkStart w:id="2" w:name="_Hlk200537398"/>
            <w:bookmarkStart w:id="3" w:name="_Hlk181171899"/>
            <w:r>
              <w:rPr>
                <w:rFonts w:cs="Calibri"/>
                <w:bCs/>
                <w:sz w:val="20"/>
                <w:szCs w:val="20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7E9C4" w14:textId="298110ED" w:rsidR="003C3519" w:rsidRPr="00DB53A4" w:rsidRDefault="003C3519" w:rsidP="003C3519">
            <w:pPr>
              <w:pStyle w:val="NormCalibri"/>
              <w:jc w:val="right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centrální sběr</w:t>
            </w:r>
            <w:r>
              <w:rPr>
                <w:rFonts w:cs="Calibri"/>
                <w:sz w:val="20"/>
                <w:szCs w:val="20"/>
              </w:rPr>
              <w:t xml:space="preserve">, analýzu </w:t>
            </w:r>
            <w:r w:rsidRPr="00DB53A4">
              <w:rPr>
                <w:rFonts w:cs="Calibri"/>
                <w:sz w:val="20"/>
                <w:szCs w:val="20"/>
              </w:rPr>
              <w:t>a ukládání logů ze všech lokalit organizace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00C0C" w14:textId="48BFFD6A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bookmarkEnd w:id="2"/>
      <w:tr w:rsidR="003C3519" w:rsidRPr="00DB53A4" w14:paraId="046BE91E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1DB40" w14:textId="18188D56" w:rsidR="003C3519" w:rsidRPr="00DB53A4" w:rsidRDefault="00DB40D7" w:rsidP="003551F7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4F034" w14:textId="659ED757" w:rsidR="003C3519" w:rsidRPr="00DB53A4" w:rsidRDefault="003C3519" w:rsidP="003C3519">
            <w:pPr>
              <w:pStyle w:val="NormCalibri"/>
              <w:jc w:val="right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vytvoření důvěryhodného arch</w:t>
            </w:r>
            <w:r w:rsidR="00943BA3">
              <w:rPr>
                <w:rFonts w:cs="Calibri"/>
                <w:sz w:val="20"/>
                <w:szCs w:val="20"/>
              </w:rPr>
              <w:t>i</w:t>
            </w:r>
            <w:r w:rsidRPr="00DB53A4">
              <w:rPr>
                <w:rFonts w:cs="Calibri"/>
                <w:sz w:val="20"/>
                <w:szCs w:val="20"/>
              </w:rPr>
              <w:t>vu pro forenzní analýzu logů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FDF72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02E699E7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AC910" w14:textId="00F2C84E" w:rsidR="003C3519" w:rsidRPr="00DB53A4" w:rsidRDefault="00DB40D7" w:rsidP="003551F7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0483F" w14:textId="2D512379" w:rsidR="003C3519" w:rsidRPr="00AE1B73" w:rsidRDefault="003C3519" w:rsidP="003C3519">
            <w:pPr>
              <w:pStyle w:val="NormCalibri"/>
              <w:jc w:val="right"/>
              <w:rPr>
                <w:rFonts w:cs="Calibri"/>
                <w:sz w:val="20"/>
                <w:szCs w:val="20"/>
              </w:rPr>
            </w:pPr>
            <w:bookmarkStart w:id="4" w:name="_Hlk200537417"/>
            <w:r w:rsidRPr="00AE1B73">
              <w:rPr>
                <w:rFonts w:cs="Calibri"/>
                <w:sz w:val="20"/>
                <w:szCs w:val="20"/>
              </w:rPr>
              <w:t xml:space="preserve">realizaci vysoce dostupného (HA) clusteru s využitím stávající technologie  </w:t>
            </w:r>
            <w:bookmarkEnd w:id="4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08621" w14:textId="77777777" w:rsidR="003C3519" w:rsidRPr="00AE1B73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565C9B01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AD456" w14:textId="7CFB0451" w:rsidR="003C3519" w:rsidRPr="00DB53A4" w:rsidRDefault="00DB40D7" w:rsidP="003551F7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C189" w14:textId="1ACC858A" w:rsidR="003C3519" w:rsidRPr="00DB53A4" w:rsidRDefault="003C3519" w:rsidP="003C3519">
            <w:pPr>
              <w:pStyle w:val="NormCalibri"/>
              <w:jc w:val="right"/>
              <w:rPr>
                <w:rFonts w:cs="Calibri"/>
                <w:sz w:val="20"/>
                <w:szCs w:val="20"/>
              </w:rPr>
            </w:pPr>
            <w:bookmarkStart w:id="5" w:name="_Hlk200537443"/>
            <w:r w:rsidRPr="00DB53A4">
              <w:rPr>
                <w:rFonts w:cs="Calibri"/>
                <w:sz w:val="20"/>
                <w:szCs w:val="20"/>
              </w:rPr>
              <w:t>zpracování událostí z logů různých typů aplikací, síťových zařízení a operačních systémů od různých výrobců</w:t>
            </w:r>
            <w:bookmarkEnd w:id="5"/>
            <w:r w:rsidRPr="00DB53A4">
              <w:rPr>
                <w:rFonts w:cs="Calibri"/>
                <w:sz w:val="20"/>
                <w:szCs w:val="20"/>
              </w:rPr>
              <w:t xml:space="preserve">, v souladu se seznamem </w:t>
            </w:r>
            <w:r>
              <w:rPr>
                <w:rFonts w:cs="Calibri"/>
                <w:sz w:val="20"/>
                <w:szCs w:val="20"/>
              </w:rPr>
              <w:t>v </w:t>
            </w:r>
            <w:r w:rsidRPr="003C3519">
              <w:rPr>
                <w:rFonts w:cs="Calibri"/>
                <w:sz w:val="20"/>
                <w:szCs w:val="20"/>
              </w:rPr>
              <w:t>tabulce</w:t>
            </w:r>
            <w:r w:rsidRPr="003C3519">
              <w:rPr>
                <w:rFonts w:cs="Calibri"/>
                <w:b/>
                <w:bCs/>
                <w:i/>
                <w:iCs/>
                <w:sz w:val="20"/>
                <w:szCs w:val="20"/>
              </w:rPr>
              <w:t xml:space="preserve"> Tabulka 2: </w:t>
            </w:r>
            <w:r w:rsidRPr="00DB53A4">
              <w:rPr>
                <w:rFonts w:cs="Calibri"/>
                <w:b/>
                <w:bCs/>
                <w:i/>
                <w:iCs/>
                <w:sz w:val="20"/>
                <w:szCs w:val="20"/>
              </w:rPr>
              <w:t>Vyžadovaná podporovaná zařízení a aplikace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D6A87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bookmarkEnd w:id="3"/>
      <w:tr w:rsidR="003C3519" w:rsidRPr="00DB53A4" w14:paraId="6C1BB76F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5FC16" w14:textId="44E1892B" w:rsidR="003C3519" w:rsidRPr="00DB53A4" w:rsidRDefault="00DB40D7" w:rsidP="003551F7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4ACD0" w14:textId="4DCC7B59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Uživatelské konfigurační rozhraní musí být v jazyce české</w:t>
            </w:r>
            <w:r w:rsidR="00A95724">
              <w:rPr>
                <w:rFonts w:cs="Calibri"/>
                <w:sz w:val="20"/>
                <w:szCs w:val="20"/>
              </w:rPr>
              <w:t>m</w:t>
            </w:r>
            <w:r w:rsidRPr="00DB53A4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672B7" w14:textId="77777777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</w:p>
        </w:tc>
      </w:tr>
      <w:tr w:rsidR="003C3519" w:rsidRPr="00DB53A4" w14:paraId="4E197575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91F2C" w14:textId="1B5811A9" w:rsidR="003C3519" w:rsidRPr="00DB53A4" w:rsidRDefault="00DB40D7" w:rsidP="003551F7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DD2F2" w14:textId="77777777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Uživatelská dokumentace musí být k dispozici v českém i anglickém jazyce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26068" w14:textId="77777777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</w:p>
        </w:tc>
      </w:tr>
      <w:tr w:rsidR="003C3519" w:rsidRPr="00DB53A4" w14:paraId="65AC4F52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F6AF6" w14:textId="77777777" w:rsidR="003C3519" w:rsidRPr="00DB53A4" w:rsidRDefault="003C3519" w:rsidP="003551F7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70CC6" w14:textId="77777777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1E49D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3C3519" w14:paraId="1AFA92D5" w14:textId="77777777" w:rsidTr="00792241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1E6BF966" w14:textId="070DE052" w:rsidR="003C3519" w:rsidRPr="003C3519" w:rsidRDefault="00DB40D7" w:rsidP="003551F7">
            <w:pPr>
              <w:pStyle w:val="NormCalibri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2F4B7427" w14:textId="32F3E314" w:rsidR="003C3519" w:rsidRPr="003C3519" w:rsidRDefault="003C3519" w:rsidP="003C3519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  <w:r w:rsidRPr="003C3519">
              <w:rPr>
                <w:rFonts w:cs="Calibri"/>
                <w:b/>
                <w:sz w:val="20"/>
                <w:szCs w:val="20"/>
              </w:rPr>
              <w:t>Základní požadavky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7CB3DB8C" w14:textId="77777777" w:rsidR="003C3519" w:rsidRPr="003C3519" w:rsidRDefault="003C3519" w:rsidP="003C3519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3519" w:rsidRPr="00DB53A4" w14:paraId="45EDE3EF" w14:textId="77777777" w:rsidTr="00792241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FAA5B" w14:textId="3A634B82" w:rsidR="003C3519" w:rsidRPr="00DB53A4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728A5" w14:textId="42EE29FB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Dodávan</w:t>
            </w:r>
            <w:r w:rsidR="00943BA3">
              <w:rPr>
                <w:rFonts w:cs="Calibri"/>
                <w:sz w:val="20"/>
                <w:szCs w:val="20"/>
              </w:rPr>
              <w:t>é</w:t>
            </w:r>
            <w:r w:rsidRPr="00DB53A4">
              <w:rPr>
                <w:rFonts w:cs="Calibri"/>
                <w:sz w:val="20"/>
                <w:szCs w:val="20"/>
              </w:rPr>
              <w:t xml:space="preserve"> řešení musí být realizováno jako hardwarová </w:t>
            </w:r>
            <w:proofErr w:type="spellStart"/>
            <w:r w:rsidRPr="00DB53A4">
              <w:rPr>
                <w:rFonts w:cs="Calibri"/>
                <w:sz w:val="20"/>
                <w:szCs w:val="20"/>
              </w:rPr>
              <w:t>appliance</w:t>
            </w:r>
            <w:proofErr w:type="spellEnd"/>
            <w:r w:rsidRPr="00DB53A4">
              <w:rPr>
                <w:rFonts w:cs="Calibri"/>
                <w:sz w:val="20"/>
                <w:szCs w:val="20"/>
              </w:rPr>
              <w:t xml:space="preserve"> s jednotným webovým rozhraním pro veškeré administrátorské i operátorské úlohy.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F15A3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5C1E1ED5" w14:textId="77777777" w:rsidTr="00792241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E19DF" w14:textId="0E548A07" w:rsidR="003C3519" w:rsidRPr="00DB53A4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55E2" w14:textId="77777777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Pro veškeré administrátorské i uživatelské činnosti musí být k dispozici s jednotné webové rozhraní.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278B9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475E2659" w14:textId="77777777" w:rsidTr="00792241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1B21D" w14:textId="5C3FF32D" w:rsidR="003C3519" w:rsidRPr="00DB53A4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AC91F" w14:textId="08FB7EC1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Nastavování a konfigurace musí být proveditelná vlastními prostředky systému log manage</w:t>
            </w:r>
            <w:r w:rsidR="00B84808">
              <w:rPr>
                <w:rFonts w:cs="Calibri"/>
                <w:sz w:val="20"/>
                <w:szCs w:val="20"/>
              </w:rPr>
              <w:t>me</w:t>
            </w:r>
            <w:r w:rsidRPr="00DB53A4">
              <w:rPr>
                <w:rFonts w:cs="Calibri"/>
                <w:sz w:val="20"/>
                <w:szCs w:val="20"/>
              </w:rPr>
              <w:t>ntu, nepřipouští se nutnost užití programování a znalost specifického programovacího jazyka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261C9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395BBCEE" w14:textId="77777777" w:rsidTr="00792241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055E" w14:textId="1C60EDE0" w:rsidR="003C3519" w:rsidRPr="00DB53A4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4A33E" w14:textId="263A100A" w:rsidR="003C3519" w:rsidRPr="00DB40D7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40D7">
              <w:rPr>
                <w:rFonts w:cs="Calibri"/>
                <w:sz w:val="20"/>
                <w:szCs w:val="20"/>
              </w:rPr>
              <w:t xml:space="preserve">Systém přijímá a </w:t>
            </w:r>
            <w:bookmarkStart w:id="6" w:name="_Hlk200537554"/>
            <w:r w:rsidRPr="00DB40D7">
              <w:rPr>
                <w:rFonts w:cs="Calibri"/>
                <w:sz w:val="20"/>
                <w:szCs w:val="20"/>
              </w:rPr>
              <w:t xml:space="preserve">zpracovává logy, události a další strojově generovaná data prostřednictvím protokolu </w:t>
            </w:r>
            <w:proofErr w:type="spellStart"/>
            <w:r w:rsidRPr="00DB40D7">
              <w:rPr>
                <w:rFonts w:cs="Calibri"/>
                <w:sz w:val="20"/>
                <w:szCs w:val="20"/>
              </w:rPr>
              <w:t>Syslog</w:t>
            </w:r>
            <w:proofErr w:type="spellEnd"/>
            <w:r w:rsidRPr="00DB40D7">
              <w:rPr>
                <w:rFonts w:cs="Calibri"/>
                <w:sz w:val="20"/>
                <w:szCs w:val="20"/>
              </w:rPr>
              <w:t xml:space="preserve"> (RFC5424) a minimálně těchto dalších protokolů:</w:t>
            </w:r>
            <w:r w:rsidR="00DB40D7" w:rsidRPr="00DB40D7">
              <w:rPr>
                <w:rFonts w:cs="Calibri"/>
                <w:sz w:val="20"/>
                <w:szCs w:val="20"/>
              </w:rPr>
              <w:t xml:space="preserve"> RELP, RAW, CEF, LEEF, JSON (RFC8259) </w:t>
            </w:r>
            <w:bookmarkEnd w:id="6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74EED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AE1B73" w14:paraId="3492F6DA" w14:textId="77777777" w:rsidTr="00792241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4DD6C" w14:textId="5E5A0203" w:rsidR="003C3519" w:rsidRPr="00AE1B73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 w:rsidRPr="00AE1B7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F4B2E" w14:textId="1C86117F" w:rsidR="003C3519" w:rsidRPr="00AE1B73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AE1B73">
              <w:rPr>
                <w:rFonts w:cs="Calibri"/>
                <w:color w:val="000000" w:themeColor="text1"/>
                <w:sz w:val="20"/>
                <w:szCs w:val="20"/>
              </w:rPr>
              <w:t xml:space="preserve">Systém podporuje sběr logů minimálně z těchto databázových systémů MSSQL, </w:t>
            </w:r>
            <w:proofErr w:type="spellStart"/>
            <w:r w:rsidRPr="00AE1B73">
              <w:rPr>
                <w:rFonts w:cs="Calibri"/>
                <w:color w:val="000000" w:themeColor="text1"/>
                <w:sz w:val="20"/>
                <w:szCs w:val="20"/>
              </w:rPr>
              <w:t>PostgreSQL</w:t>
            </w:r>
            <w:proofErr w:type="spellEnd"/>
            <w:r w:rsidRPr="00AE1B73">
              <w:rPr>
                <w:rFonts w:cs="Calibri"/>
                <w:color w:val="000000" w:themeColor="text1"/>
                <w:sz w:val="20"/>
                <w:szCs w:val="20"/>
              </w:rPr>
              <w:t xml:space="preserve">, Oracle a </w:t>
            </w:r>
            <w:proofErr w:type="spellStart"/>
            <w:r w:rsidRPr="00AE1B73">
              <w:rPr>
                <w:rFonts w:cs="Calibri"/>
                <w:color w:val="000000" w:themeColor="text1"/>
                <w:sz w:val="20"/>
                <w:szCs w:val="20"/>
              </w:rPr>
              <w:t>MySQL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007A" w14:textId="77777777" w:rsidR="003C3519" w:rsidRPr="00AE1B73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736ABEB7" w14:textId="77777777" w:rsidTr="00792241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4DB52" w14:textId="3E0C14DE" w:rsidR="003C3519" w:rsidRPr="00AE1B73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 w:rsidRPr="00AE1B73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E9D17" w14:textId="77777777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AE1B73">
              <w:rPr>
                <w:rFonts w:cs="Calibri"/>
                <w:sz w:val="20"/>
                <w:szCs w:val="20"/>
              </w:rPr>
              <w:t>Systém provádí jednotnou normalizaci logů (převod do jednotného formátu)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D3157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5D490F8D" w14:textId="77777777" w:rsidTr="00792241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36E7C" w14:textId="70895213" w:rsidR="003C3519" w:rsidRPr="00DB53A4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27C91" w14:textId="45CD6BC2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 xml:space="preserve">Systém uchovává originální logy v jejich původním formátu.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18146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30638339" w14:textId="77777777" w:rsidTr="00792241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68C1B" w14:textId="5F1EA367" w:rsidR="003C3519" w:rsidRPr="00DB53A4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9D99F" w14:textId="77777777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bookmarkStart w:id="7" w:name="_Hlk200537645"/>
            <w:r w:rsidRPr="00DB53A4">
              <w:rPr>
                <w:rFonts w:cs="Calibri"/>
                <w:sz w:val="20"/>
                <w:szCs w:val="20"/>
              </w:rPr>
              <w:t xml:space="preserve">Systém poskytuje kompletní řešení pro </w:t>
            </w:r>
            <w:proofErr w:type="spellStart"/>
            <w:r w:rsidRPr="00DB53A4">
              <w:rPr>
                <w:rFonts w:cs="Calibri"/>
                <w:sz w:val="20"/>
                <w:szCs w:val="20"/>
              </w:rPr>
              <w:t>parsování</w:t>
            </w:r>
            <w:proofErr w:type="spellEnd"/>
            <w:r w:rsidRPr="00DB53A4">
              <w:rPr>
                <w:rFonts w:cs="Calibri"/>
                <w:sz w:val="20"/>
                <w:szCs w:val="20"/>
              </w:rPr>
              <w:t xml:space="preserve"> a normalizaci událostí bez nutnosti externích aplikací</w:t>
            </w:r>
            <w:bookmarkEnd w:id="7"/>
            <w:r w:rsidRPr="00DB53A4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EA597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425EE2C1" w14:textId="77777777" w:rsidTr="00792241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F4BA" w14:textId="356F940A" w:rsidR="003C3519" w:rsidRPr="00DB53A4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2674D" w14:textId="58EA6A64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 xml:space="preserve">Systém musí umožnit vytvářet uživatelské </w:t>
            </w:r>
            <w:proofErr w:type="spellStart"/>
            <w:r w:rsidRPr="00DB53A4">
              <w:rPr>
                <w:rFonts w:cs="Calibri"/>
                <w:sz w:val="20"/>
                <w:szCs w:val="20"/>
              </w:rPr>
              <w:t>parsery</w:t>
            </w:r>
            <w:proofErr w:type="spellEnd"/>
            <w:r w:rsidRPr="00DB53A4">
              <w:rPr>
                <w:rFonts w:cs="Calibri"/>
                <w:sz w:val="20"/>
                <w:szCs w:val="20"/>
              </w:rPr>
              <w:t xml:space="preserve"> pro dosud nepodporovaná zařízení, bez </w:t>
            </w:r>
            <w:r w:rsidRPr="00F85457">
              <w:rPr>
                <w:rFonts w:cs="Calibri"/>
                <w:sz w:val="20"/>
                <w:szCs w:val="20"/>
              </w:rPr>
              <w:t>nutnosti změn konfiguračních souborů</w:t>
            </w:r>
            <w:r w:rsidR="00F85457">
              <w:rPr>
                <w:rFonts w:cs="Calibri"/>
                <w:sz w:val="20"/>
                <w:szCs w:val="20"/>
              </w:rPr>
              <w:t xml:space="preserve"> pouze s užitím uživatelského rozhraní.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1C5D3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68A9CEDE" w14:textId="77777777" w:rsidTr="00792241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DDB4E" w14:textId="4FEC2DD4" w:rsidR="003C3519" w:rsidRPr="00DB53A4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32D54" w14:textId="75C3CD18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 xml:space="preserve">Systém umožňuje automatické přidávání meta informací k </w:t>
            </w:r>
            <w:proofErr w:type="gramStart"/>
            <w:r w:rsidRPr="00DB53A4">
              <w:rPr>
                <w:rFonts w:cs="Calibri"/>
                <w:sz w:val="20"/>
                <w:szCs w:val="20"/>
              </w:rPr>
              <w:t>událostem</w:t>
            </w:r>
            <w:proofErr w:type="gramEnd"/>
            <w:r w:rsidRPr="00DB53A4">
              <w:rPr>
                <w:rFonts w:cs="Calibri"/>
                <w:sz w:val="20"/>
                <w:szCs w:val="20"/>
              </w:rPr>
              <w:t xml:space="preserve"> a to i v rámci uživatelských definovaných </w:t>
            </w:r>
            <w:proofErr w:type="spellStart"/>
            <w:r w:rsidRPr="00DB53A4">
              <w:rPr>
                <w:rFonts w:cs="Calibri"/>
                <w:sz w:val="20"/>
                <w:szCs w:val="20"/>
              </w:rPr>
              <w:t>parserů</w:t>
            </w:r>
            <w:proofErr w:type="spellEnd"/>
            <w:r w:rsidRPr="00DB53A4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EE23A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40F11EC3" w14:textId="77777777" w:rsidTr="00792241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207F8" w14:textId="4C14ABFF" w:rsidR="003C3519" w:rsidRPr="00DB53A4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8F76" w14:textId="04432E9B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 xml:space="preserve">Systém musí umožnit přetypování </w:t>
            </w:r>
            <w:proofErr w:type="spellStart"/>
            <w:r w:rsidR="00943BA3">
              <w:rPr>
                <w:rFonts w:cs="Calibri"/>
                <w:sz w:val="20"/>
                <w:szCs w:val="20"/>
              </w:rPr>
              <w:t>parsovaných</w:t>
            </w:r>
            <w:proofErr w:type="spellEnd"/>
            <w:r w:rsidR="00943BA3">
              <w:rPr>
                <w:rFonts w:cs="Calibri"/>
                <w:sz w:val="20"/>
                <w:szCs w:val="20"/>
              </w:rPr>
              <w:t xml:space="preserve"> a ukládaných hodnot </w:t>
            </w:r>
            <w:r w:rsidRPr="00DB53A4">
              <w:rPr>
                <w:rFonts w:cs="Calibri"/>
                <w:sz w:val="20"/>
                <w:szCs w:val="20"/>
              </w:rPr>
              <w:t>na základní datové typy (jako URL, IP adresa, MAC adresa aj.)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45797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062D2E69" w14:textId="77777777" w:rsidTr="00792241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5EFAF" w14:textId="2F2A8259" w:rsidR="003C3519" w:rsidRPr="00DB53A4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90C68" w14:textId="739FFD03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Systém musí vytvářet vlastní důvěryhodné časové značky při přijetí logu.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DA0C3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3DA1E9C9" w14:textId="77777777" w:rsidTr="00792241">
        <w:trPr>
          <w:trHeight w:val="1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AC293" w14:textId="77777777" w:rsidR="003C3519" w:rsidRPr="00DB53A4" w:rsidRDefault="003C3519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7522E" w14:textId="524C07B0" w:rsidR="003C3519" w:rsidRPr="00DB53A4" w:rsidRDefault="003C3519" w:rsidP="003C3519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85AD8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41C47E9C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07928B48" w14:textId="0CD74DC7" w:rsidR="003C3519" w:rsidRPr="00DB53A4" w:rsidRDefault="00DB40D7" w:rsidP="003551F7">
            <w:pPr>
              <w:pStyle w:val="NormCalibri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1BF5F2AB" w14:textId="77777777" w:rsidR="003C3519" w:rsidRPr="00DB53A4" w:rsidRDefault="003C3519" w:rsidP="003C3519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  <w:r w:rsidRPr="00DB53A4">
              <w:rPr>
                <w:rFonts w:cs="Calibri"/>
                <w:b/>
                <w:sz w:val="20"/>
                <w:szCs w:val="20"/>
              </w:rPr>
              <w:t>Požadavky na technické a výkonové parametry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456B55B9" w14:textId="77777777" w:rsidR="003C3519" w:rsidRPr="00DB53A4" w:rsidRDefault="003C3519" w:rsidP="003C3519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3519" w:rsidRPr="00DB53A4" w14:paraId="2A7E7F86" w14:textId="77777777" w:rsidTr="00792241">
        <w:trPr>
          <w:trHeight w:val="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A0FCC" w14:textId="3ACF7CAC" w:rsidR="003C3519" w:rsidRPr="00DB53A4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CD8E2" w14:textId="77777777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 xml:space="preserve">Systém je dodáván </w:t>
            </w:r>
            <w:r w:rsidRPr="00F85457">
              <w:rPr>
                <w:rFonts w:cs="Calibri"/>
                <w:sz w:val="20"/>
                <w:szCs w:val="20"/>
              </w:rPr>
              <w:t xml:space="preserve">jako soubor hardwarových </w:t>
            </w:r>
            <w:proofErr w:type="spellStart"/>
            <w:r w:rsidRPr="00F85457">
              <w:rPr>
                <w:rFonts w:cs="Calibri"/>
                <w:sz w:val="20"/>
                <w:szCs w:val="20"/>
              </w:rPr>
              <w:t>appliancí</w:t>
            </w:r>
            <w:proofErr w:type="spellEnd"/>
            <w:r w:rsidRPr="00F85457">
              <w:rPr>
                <w:rFonts w:cs="Calibri"/>
                <w:sz w:val="20"/>
                <w:szCs w:val="20"/>
              </w:rPr>
              <w:t>, včetně</w:t>
            </w:r>
            <w:r w:rsidRPr="00DB53A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B53A4">
              <w:rPr>
                <w:rFonts w:cs="Calibri"/>
                <w:sz w:val="20"/>
                <w:szCs w:val="20"/>
              </w:rPr>
              <w:t>lyžin</w:t>
            </w:r>
            <w:proofErr w:type="spellEnd"/>
            <w:r w:rsidRPr="00DB53A4">
              <w:rPr>
                <w:rFonts w:cs="Calibri"/>
                <w:sz w:val="20"/>
                <w:szCs w:val="20"/>
              </w:rPr>
              <w:t xml:space="preserve"> pro snadnou instalaci do racku.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0C6D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43D87177" w14:textId="77777777" w:rsidTr="00792241">
        <w:trPr>
          <w:trHeight w:val="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F0DEC" w14:textId="44EEA0DC" w:rsidR="003C3519" w:rsidRPr="00DB53A4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5F332" w14:textId="77777777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 xml:space="preserve">Každá hardwarová </w:t>
            </w:r>
            <w:proofErr w:type="spellStart"/>
            <w:r w:rsidRPr="00DB53A4">
              <w:rPr>
                <w:rFonts w:cs="Calibri"/>
                <w:sz w:val="20"/>
                <w:szCs w:val="20"/>
              </w:rPr>
              <w:t>appliance</w:t>
            </w:r>
            <w:proofErr w:type="spellEnd"/>
            <w:r w:rsidRPr="00DB53A4">
              <w:rPr>
                <w:rFonts w:cs="Calibri"/>
                <w:sz w:val="20"/>
                <w:szCs w:val="20"/>
              </w:rPr>
              <w:t xml:space="preserve"> obsahuje minimálně 2 x SFP+, 4× 1Gbit LAN porty a 1× dedikovaný 1Gbit port pro správu hardwaru včetně SFP modulů 10Gbit typu </w:t>
            </w:r>
            <w:proofErr w:type="spellStart"/>
            <w:r w:rsidRPr="00DB53A4">
              <w:rPr>
                <w:rFonts w:cs="Calibri"/>
                <w:sz w:val="20"/>
                <w:szCs w:val="20"/>
              </w:rPr>
              <w:t>MultiMode</w:t>
            </w:r>
            <w:proofErr w:type="spellEnd"/>
            <w:r w:rsidRPr="00DB53A4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FA48D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55843C02" w14:textId="77777777" w:rsidTr="00792241">
        <w:trPr>
          <w:trHeight w:val="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5BD91" w14:textId="119DF19D" w:rsidR="003C3519" w:rsidRPr="00DB53A4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64D9F" w14:textId="77777777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 xml:space="preserve">Každá hardwarová </w:t>
            </w:r>
            <w:proofErr w:type="spellStart"/>
            <w:r w:rsidRPr="00DB53A4">
              <w:rPr>
                <w:rFonts w:cs="Calibri"/>
                <w:sz w:val="20"/>
                <w:szCs w:val="20"/>
              </w:rPr>
              <w:t>appliance</w:t>
            </w:r>
            <w:proofErr w:type="spellEnd"/>
            <w:r w:rsidRPr="00DB53A4">
              <w:rPr>
                <w:rFonts w:cs="Calibri"/>
                <w:sz w:val="20"/>
                <w:szCs w:val="20"/>
              </w:rPr>
              <w:t xml:space="preserve"> je vybavena redundantními ventilátory s možností výměny za provozu.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CC6D1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672BAB58" w14:textId="77777777" w:rsidTr="00792241">
        <w:trPr>
          <w:trHeight w:val="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EAC6" w14:textId="734AD7C4" w:rsidR="003C3519" w:rsidRPr="00DB53A4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183CC" w14:textId="77777777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 xml:space="preserve">Každá hardwarová </w:t>
            </w:r>
            <w:proofErr w:type="spellStart"/>
            <w:r w:rsidRPr="00DB53A4">
              <w:rPr>
                <w:rFonts w:cs="Calibri"/>
                <w:sz w:val="20"/>
                <w:szCs w:val="20"/>
              </w:rPr>
              <w:t>appliance</w:t>
            </w:r>
            <w:proofErr w:type="spellEnd"/>
            <w:r w:rsidRPr="00DB53A4">
              <w:rPr>
                <w:rFonts w:cs="Calibri"/>
                <w:sz w:val="20"/>
                <w:szCs w:val="20"/>
              </w:rPr>
              <w:t xml:space="preserve"> obsahuje 2 napájecí zdroje s možností výměny za provozu.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A0919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5AD6924C" w14:textId="77777777" w:rsidTr="00792241">
        <w:trPr>
          <w:trHeight w:val="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92FB4" w14:textId="19448233" w:rsidR="003C3519" w:rsidRPr="00DB53A4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7D2FA" w14:textId="00DB05B4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 xml:space="preserve">Systém obsahuje integrované řešení pro </w:t>
            </w:r>
            <w:r w:rsidRPr="00F85457">
              <w:rPr>
                <w:rFonts w:cs="Calibri"/>
                <w:sz w:val="20"/>
                <w:szCs w:val="20"/>
              </w:rPr>
              <w:t>vzdálenou správu</w:t>
            </w:r>
            <w:r w:rsidR="00F85457" w:rsidRPr="00F85457">
              <w:rPr>
                <w:rFonts w:cs="Calibri"/>
                <w:sz w:val="20"/>
                <w:szCs w:val="20"/>
              </w:rPr>
              <w:t>,</w:t>
            </w:r>
            <w:r w:rsidR="006F305F" w:rsidRPr="00F85457">
              <w:rPr>
                <w:rFonts w:cs="Calibri"/>
                <w:sz w:val="20"/>
                <w:szCs w:val="20"/>
              </w:rPr>
              <w:t xml:space="preserve"> </w:t>
            </w:r>
            <w:r w:rsidR="00A02FFA" w:rsidRPr="00F85457">
              <w:rPr>
                <w:sz w:val="20"/>
                <w:szCs w:val="20"/>
              </w:rPr>
              <w:t xml:space="preserve">včetně licence pro provoz po dobu </w:t>
            </w:r>
            <w:r w:rsidR="00F85457" w:rsidRPr="00F85457">
              <w:rPr>
                <w:sz w:val="20"/>
                <w:szCs w:val="20"/>
              </w:rPr>
              <w:t>trvání podpory hardware výrobcem</w:t>
            </w:r>
            <w:r w:rsidRPr="00F85457">
              <w:rPr>
                <w:rFonts w:cs="Calibri"/>
                <w:sz w:val="20"/>
                <w:szCs w:val="20"/>
              </w:rPr>
              <w:t xml:space="preserve"> (ekvivalentní technologiím jako HP </w:t>
            </w:r>
            <w:proofErr w:type="spellStart"/>
            <w:r w:rsidRPr="00F85457">
              <w:rPr>
                <w:rFonts w:cs="Calibri"/>
                <w:sz w:val="20"/>
                <w:szCs w:val="20"/>
              </w:rPr>
              <w:t>iLO</w:t>
            </w:r>
            <w:proofErr w:type="spellEnd"/>
            <w:r w:rsidRPr="00F85457">
              <w:rPr>
                <w:rFonts w:cs="Calibri"/>
                <w:sz w:val="20"/>
                <w:szCs w:val="20"/>
              </w:rPr>
              <w:t xml:space="preserve">, Dell </w:t>
            </w:r>
            <w:proofErr w:type="spellStart"/>
            <w:r w:rsidRPr="00F85457">
              <w:rPr>
                <w:rFonts w:cs="Calibri"/>
                <w:sz w:val="20"/>
                <w:szCs w:val="20"/>
              </w:rPr>
              <w:t>iDRAC</w:t>
            </w:r>
            <w:proofErr w:type="spellEnd"/>
            <w:r w:rsidRPr="00F85457">
              <w:rPr>
                <w:rFonts w:cs="Calibri"/>
                <w:sz w:val="20"/>
                <w:szCs w:val="20"/>
              </w:rPr>
              <w:t xml:space="preserve"> apod.)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7857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52004C0D" w14:textId="77777777" w:rsidTr="00792241">
        <w:trPr>
          <w:trHeight w:val="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74EA3" w14:textId="5D23DEC2" w:rsidR="003C3519" w:rsidRPr="00DB53A4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0CC09" w14:textId="1434618C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bookmarkStart w:id="8" w:name="_Hlk200537684"/>
            <w:r w:rsidRPr="00DB53A4">
              <w:rPr>
                <w:rFonts w:cs="Calibri"/>
                <w:sz w:val="20"/>
                <w:szCs w:val="20"/>
              </w:rPr>
              <w:t xml:space="preserve">Systém disponuje minimálně 160TB </w:t>
            </w:r>
            <w:r w:rsidR="00943BA3">
              <w:rPr>
                <w:rFonts w:cs="Calibri"/>
                <w:sz w:val="20"/>
                <w:szCs w:val="20"/>
              </w:rPr>
              <w:t>diskové</w:t>
            </w:r>
            <w:r w:rsidRPr="00DB53A4">
              <w:rPr>
                <w:rFonts w:cs="Calibri"/>
                <w:sz w:val="20"/>
                <w:szCs w:val="20"/>
              </w:rPr>
              <w:t xml:space="preserve"> kapacity </w:t>
            </w:r>
            <w:proofErr w:type="spellStart"/>
            <w:r w:rsidRPr="00DB53A4">
              <w:rPr>
                <w:rFonts w:cs="Calibri"/>
                <w:sz w:val="20"/>
                <w:szCs w:val="20"/>
              </w:rPr>
              <w:t>clusterového</w:t>
            </w:r>
            <w:proofErr w:type="spellEnd"/>
            <w:r w:rsidRPr="00DB53A4">
              <w:rPr>
                <w:rFonts w:cs="Calibri"/>
                <w:sz w:val="20"/>
                <w:szCs w:val="20"/>
              </w:rPr>
              <w:t xml:space="preserve"> řešení pro ukládání logů a dalších da</w:t>
            </w:r>
            <w:bookmarkEnd w:id="8"/>
            <w:r w:rsidR="00311273">
              <w:rPr>
                <w:rFonts w:cs="Calibri"/>
                <w:sz w:val="20"/>
                <w:szCs w:val="20"/>
              </w:rPr>
              <w:t>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042D2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287FBEF4" w14:textId="77777777" w:rsidTr="00792241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4898" w14:textId="4425A3EC" w:rsidR="003C3519" w:rsidRPr="00DB53A4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D113" w14:textId="77777777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Systém dodává aktualizace ve formě jednotného balíčku, který lze nainstalovat přímo prostřednictvím centrální webové správcovské konzole, bez potřeby přístupu k operačnímu systému serveru nebo použití příkazového řádku.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7A849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03182B3E" w14:textId="77777777" w:rsidTr="00792241">
        <w:trPr>
          <w:trHeight w:val="1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D6697" w14:textId="730E80B4" w:rsidR="003C3519" w:rsidRPr="00DB53A4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5816E" w14:textId="77777777" w:rsidR="003C3519" w:rsidRPr="00DB53A4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Systém trvale dosahuje průměrného příjmu alespoň 9 000 událostí za sekundu při zprávách o průměrné délce minimálně 700 bajtů. Informace vychází z aktuálního stavu příjmu událostí a predikovaného růstu.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312E1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635DAAF1" w14:textId="77777777" w:rsidTr="00792241">
        <w:trPr>
          <w:trHeight w:val="1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F9368" w14:textId="0E6C6FC8" w:rsidR="003C3519" w:rsidRPr="00AE1B73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 w:rsidRPr="00AE1B7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6EB3B" w14:textId="13733963" w:rsidR="003C3519" w:rsidRPr="00AE1B73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AE1B73">
              <w:rPr>
                <w:rFonts w:cs="Calibri"/>
                <w:sz w:val="20"/>
                <w:szCs w:val="20"/>
              </w:rPr>
              <w:t xml:space="preserve">Systém je schopen zvládnout špičkový příjem alespoň 18 000 událostí za sekundu po dobu minimálně </w:t>
            </w:r>
            <w:r w:rsidR="00943BA3" w:rsidRPr="00AE1B73">
              <w:rPr>
                <w:rFonts w:cs="Calibri"/>
                <w:sz w:val="20"/>
                <w:szCs w:val="20"/>
              </w:rPr>
              <w:t>5</w:t>
            </w:r>
            <w:r w:rsidRPr="00AE1B73">
              <w:rPr>
                <w:rFonts w:cs="Calibri"/>
                <w:sz w:val="20"/>
                <w:szCs w:val="20"/>
              </w:rPr>
              <w:t xml:space="preserve"> minut.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AF6E0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7066D486" w14:textId="77777777" w:rsidTr="00792241">
        <w:trPr>
          <w:trHeight w:val="1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3C8E7" w14:textId="01250D8B" w:rsidR="003C3519" w:rsidRPr="008843F5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F083B" w14:textId="77777777" w:rsidR="003C3519" w:rsidRPr="008843F5" w:rsidRDefault="003C3519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8843F5">
              <w:rPr>
                <w:rFonts w:cs="Calibri"/>
                <w:sz w:val="20"/>
                <w:szCs w:val="20"/>
              </w:rPr>
              <w:t>Systém umožňuje příjem událostí z neomezeného počtu zařízení bez licenčních omezení. Počet zpracovaných událostí není licenčně omezen na základě objemu dat v GB za den, ani počtu zdrojových zařízení. V případě, že je systém licenčně omezen, musí být schopen přijímat a zpracovávat data minimálně z 1 500 zdrojových zařízení o objemu alespoň 500 GB logů denně.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B8FC2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3C3519" w:rsidRPr="00DB53A4" w14:paraId="14DDE57A" w14:textId="77777777" w:rsidTr="00792241">
        <w:trPr>
          <w:trHeight w:val="1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40AB9" w14:textId="66874632" w:rsidR="003C3519" w:rsidRPr="008843F5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C205E" w14:textId="4D651512" w:rsidR="003C3519" w:rsidRPr="008843F5" w:rsidRDefault="00F162B7" w:rsidP="008843F5">
            <w:pPr>
              <w:pStyle w:val="NormCalibri"/>
              <w:rPr>
                <w:rFonts w:cs="Calibri"/>
                <w:color w:val="000000" w:themeColor="text1"/>
                <w:sz w:val="20"/>
                <w:szCs w:val="20"/>
              </w:rPr>
            </w:pPr>
            <w:r w:rsidRPr="008843F5">
              <w:rPr>
                <w:rFonts w:cs="Calibri"/>
                <w:color w:val="000000" w:themeColor="text1"/>
                <w:sz w:val="20"/>
                <w:szCs w:val="20"/>
              </w:rPr>
              <w:t xml:space="preserve">Dodávaný </w:t>
            </w:r>
            <w:r w:rsidR="008843F5" w:rsidRPr="008843F5">
              <w:rPr>
                <w:rFonts w:cs="Calibri"/>
                <w:color w:val="000000" w:themeColor="text1"/>
                <w:sz w:val="20"/>
                <w:szCs w:val="20"/>
              </w:rPr>
              <w:t xml:space="preserve">systém </w:t>
            </w:r>
            <w:r w:rsidR="003C3519" w:rsidRPr="008843F5">
              <w:rPr>
                <w:rFonts w:cs="Calibri"/>
                <w:color w:val="000000" w:themeColor="text1"/>
                <w:sz w:val="20"/>
                <w:szCs w:val="20"/>
              </w:rPr>
              <w:t xml:space="preserve">podporuje nasazení </w:t>
            </w:r>
            <w:r w:rsidRPr="008843F5">
              <w:rPr>
                <w:rFonts w:cs="Calibri"/>
                <w:color w:val="000000" w:themeColor="text1"/>
                <w:sz w:val="20"/>
                <w:szCs w:val="20"/>
              </w:rPr>
              <w:t xml:space="preserve">ve vysoce dostupném </w:t>
            </w:r>
            <w:proofErr w:type="spellStart"/>
            <w:r w:rsidRPr="008843F5">
              <w:rPr>
                <w:rFonts w:cs="Calibri"/>
                <w:color w:val="000000" w:themeColor="text1"/>
                <w:sz w:val="20"/>
                <w:szCs w:val="20"/>
              </w:rPr>
              <w:t>clusterovém</w:t>
            </w:r>
            <w:proofErr w:type="spellEnd"/>
            <w:r w:rsidRPr="008843F5">
              <w:rPr>
                <w:rFonts w:cs="Calibri"/>
                <w:color w:val="000000" w:themeColor="text1"/>
                <w:sz w:val="20"/>
                <w:szCs w:val="20"/>
              </w:rPr>
              <w:t xml:space="preserve"> řešení a má nativní podporu</w:t>
            </w:r>
            <w:r w:rsidR="008843F5" w:rsidRPr="008843F5">
              <w:rPr>
                <w:rFonts w:cs="Calibri"/>
                <w:color w:val="000000" w:themeColor="text1"/>
                <w:sz w:val="20"/>
                <w:szCs w:val="20"/>
              </w:rPr>
              <w:t xml:space="preserve"> pro nastavení HA clusteru.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282B9" w14:textId="77777777" w:rsidR="003C3519" w:rsidRPr="00DB53A4" w:rsidRDefault="003C3519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67C8B295" w14:textId="77777777" w:rsidTr="00792241">
        <w:trPr>
          <w:trHeight w:val="1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F1B7F" w14:textId="0FE1C272" w:rsidR="008843F5" w:rsidRPr="008843F5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EB001" w14:textId="0F1869CC" w:rsidR="008843F5" w:rsidRPr="008843F5" w:rsidRDefault="008843F5" w:rsidP="003C3519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8843F5">
              <w:rPr>
                <w:rFonts w:cs="Calibri"/>
                <w:sz w:val="20"/>
                <w:szCs w:val="20"/>
              </w:rPr>
              <w:t>Systém musí poskytovat informace o stavu clusteru a jeho konfiguraci.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2DA2C" w14:textId="77777777" w:rsidR="008843F5" w:rsidRPr="00DB53A4" w:rsidRDefault="008843F5" w:rsidP="003C3519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20CA434E" w14:textId="77777777" w:rsidTr="00792241">
        <w:trPr>
          <w:trHeight w:val="1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EEB0" w14:textId="427F7E42" w:rsidR="008843F5" w:rsidRPr="00DB53A4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2A4B0" w14:textId="2795F075" w:rsidR="008843F5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Systém musí poskytovat informace o stavu synchronizace databází mezi jednotlivými nody.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4CA1B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1F3ACBCA" w14:textId="77777777" w:rsidTr="00792241">
        <w:trPr>
          <w:trHeight w:val="1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92CE0" w14:textId="2D1ADDE4" w:rsidR="008843F5" w:rsidRPr="00DB53A4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B3FA7" w14:textId="77777777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Systém umožňuje export dat ve formátu vhodném pro strojové zpracování, bez omezení množství či obsahu exportovaných záznamů. Při exportu lze volitelně definovat konkrétní pole, která mají být do výstupu zahrnuta.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5BEF0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76037B0F" w14:textId="77777777" w:rsidTr="00792241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8CC9D" w14:textId="1322A3B3" w:rsidR="008843F5" w:rsidRPr="00DB53A4" w:rsidRDefault="00DB40D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E80C5" w14:textId="77777777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Systém podporuje zálohování a obnovení konfigurace pro celý systém.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EE853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0B7D2207" w14:textId="77777777" w:rsidTr="00792241">
        <w:trPr>
          <w:trHeight w:val="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4F684" w14:textId="77777777" w:rsidR="008843F5" w:rsidRPr="00DB53A4" w:rsidRDefault="008843F5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220C3" w14:textId="77777777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FA797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3C3519" w14:paraId="562179F0" w14:textId="77777777" w:rsidTr="00792241">
        <w:trPr>
          <w:trHeight w:val="4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5A8F15AC" w14:textId="32EEC765" w:rsidR="008843F5" w:rsidRPr="003C3519" w:rsidRDefault="00DB40D7" w:rsidP="003551F7">
            <w:pPr>
              <w:pStyle w:val="NormCalibri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3E3F4AFD" w14:textId="77777777" w:rsidR="008843F5" w:rsidRPr="003C3519" w:rsidRDefault="008843F5" w:rsidP="008843F5">
            <w:pPr>
              <w:pStyle w:val="NormCalibri"/>
              <w:rPr>
                <w:rFonts w:cs="Calibri"/>
                <w:b/>
                <w:bCs/>
                <w:sz w:val="20"/>
                <w:szCs w:val="20"/>
              </w:rPr>
            </w:pPr>
            <w:r w:rsidRPr="003C3519">
              <w:rPr>
                <w:rFonts w:cs="Calibri"/>
                <w:b/>
                <w:bCs/>
                <w:sz w:val="20"/>
                <w:szCs w:val="20"/>
              </w:rPr>
              <w:t xml:space="preserve">Sběr logů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1D2CAE25" w14:textId="77777777" w:rsidR="008843F5" w:rsidRPr="003C3519" w:rsidRDefault="008843F5" w:rsidP="008843F5">
            <w:pPr>
              <w:pStyle w:val="NormCalibri"/>
              <w:rPr>
                <w:rFonts w:cs="Calibri"/>
                <w:b/>
                <w:bCs/>
                <w:iCs/>
                <w:sz w:val="20"/>
                <w:szCs w:val="20"/>
              </w:rPr>
            </w:pPr>
          </w:p>
        </w:tc>
      </w:tr>
      <w:tr w:rsidR="008843F5" w:rsidRPr="00DB53A4" w14:paraId="3EA7AD47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C460" w14:textId="4450C213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D8F0F" w14:textId="60D33C92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Řešení musí umožňovat centrální správu konfigurace sběru logů, včetně</w:t>
            </w:r>
            <w:r w:rsidR="00DB40D7">
              <w:rPr>
                <w:rFonts w:cs="Calibri"/>
                <w:sz w:val="20"/>
                <w:szCs w:val="20"/>
              </w:rPr>
              <w:t xml:space="preserve"> </w:t>
            </w:r>
            <w:r w:rsidR="00DB40D7" w:rsidRPr="00DB53A4">
              <w:rPr>
                <w:rFonts w:cs="Calibri"/>
                <w:sz w:val="20"/>
                <w:szCs w:val="20"/>
              </w:rPr>
              <w:t>selektivního zapínání nebo vypínání konkrétních zdrojů logů</w:t>
            </w:r>
            <w:r w:rsidR="00DB40D7">
              <w:rPr>
                <w:rFonts w:cs="Calibri"/>
                <w:sz w:val="20"/>
                <w:szCs w:val="20"/>
              </w:rPr>
              <w:t xml:space="preserve">, </w:t>
            </w:r>
            <w:r w:rsidR="00DB40D7" w:rsidRPr="00DB53A4">
              <w:rPr>
                <w:rFonts w:cs="Calibri"/>
                <w:sz w:val="20"/>
                <w:szCs w:val="20"/>
              </w:rPr>
              <w:t>změny nastavení bez nutnosti ručního zásahu na jednotlivých zařízeních</w:t>
            </w:r>
            <w:r w:rsidR="003551F7">
              <w:rPr>
                <w:rFonts w:cs="Calibri"/>
                <w:sz w:val="20"/>
                <w:szCs w:val="20"/>
              </w:rPr>
              <w:t xml:space="preserve"> a</w:t>
            </w:r>
            <w:r w:rsidR="003551F7" w:rsidRPr="00DB53A4">
              <w:rPr>
                <w:rFonts w:cs="Calibri"/>
                <w:sz w:val="20"/>
                <w:szCs w:val="20"/>
              </w:rPr>
              <w:t xml:space="preserve"> okamžitého nebo plánovaného rozeslání nové konfigurace</w:t>
            </w:r>
            <w:r w:rsidR="00792241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619C6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42B86736" w14:textId="77777777" w:rsidTr="00792241">
        <w:trPr>
          <w:trHeight w:val="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A9BF" w14:textId="69323714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8DF0D" w14:textId="77777777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Systém musí umožnit definovat ke každému zpracovanému logu jedinečný a dohledatelný identifikátor, který zajišťuje jeho jednoznačnou identifikaci.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1C751" w14:textId="77777777" w:rsidR="008843F5" w:rsidRPr="00DB53A4" w:rsidRDefault="008843F5" w:rsidP="008843F5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</w:p>
        </w:tc>
      </w:tr>
      <w:tr w:rsidR="008843F5" w:rsidRPr="00DB53A4" w14:paraId="110D2911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D9C31" w14:textId="4677F4D9" w:rsidR="008843F5" w:rsidRPr="00AE1B73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 w:rsidRPr="00AE1B7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DC092" w14:textId="77777777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AE1B73">
              <w:rPr>
                <w:rFonts w:cs="Calibri"/>
                <w:sz w:val="20"/>
                <w:szCs w:val="20"/>
              </w:rPr>
              <w:t>Systém umožňuje nativní sběr logů z prostředí Office 365/Microsoft 365 nezávisle na typu licence a bez potřeby instalace dalších externích komponent.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606D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4E13B155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D2121" w14:textId="02F908F8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D26B" w14:textId="77777777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 xml:space="preserve">Systém umožňuje sběr logů z prostředí Microsoft a poskytuje možnost centrální konfigurace logovacích politik, bez nutnosti využívat řízení pomocí GPO.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12E22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2652F8B9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6E1B1" w14:textId="26D9C74B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D3F02" w14:textId="306F6BB5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F85457">
              <w:rPr>
                <w:rFonts w:cs="Calibri"/>
                <w:sz w:val="20"/>
                <w:szCs w:val="20"/>
              </w:rPr>
              <w:t xml:space="preserve">Systém umožňuje </w:t>
            </w:r>
            <w:r w:rsidR="00F85457" w:rsidRPr="00F85457">
              <w:rPr>
                <w:rFonts w:cs="Calibri"/>
                <w:sz w:val="20"/>
                <w:szCs w:val="20"/>
              </w:rPr>
              <w:t xml:space="preserve">sběr </w:t>
            </w:r>
            <w:r w:rsidRPr="00F85457">
              <w:rPr>
                <w:rFonts w:cs="Calibri"/>
                <w:sz w:val="20"/>
                <w:szCs w:val="20"/>
              </w:rPr>
              <w:t>logů i ze zařízení mimo doménu.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7054C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229F6694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C88F4" w14:textId="0BBF60BE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ED7E0" w14:textId="77777777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Systém umožňuje filtrování událostí na straně Windows před samotným odesláním logu, čímž snižuje objem přenášených a zpracovávaných dat.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C810C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76369160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EFE9A" w14:textId="47EF10FF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A34B0" w14:textId="7F9DD327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Přenos logovaných dat z koncových zařízení do centrálního systému musí probíhat šifrovaným komunikačním kanálem, splňujícím současné bezpečnostní standardy (např. TLS 1.2 nebo vyšší)</w:t>
            </w:r>
            <w:r w:rsidR="00F85457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3F624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3A2B68BB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408F6" w14:textId="396BD46A" w:rsidR="008843F5" w:rsidRPr="00AE1B73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 w:rsidRPr="00AE1B7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88D39" w14:textId="304D4373" w:rsidR="00F85457" w:rsidRPr="00AE1B73" w:rsidRDefault="00F85457" w:rsidP="00F85457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AE1B73">
              <w:rPr>
                <w:rFonts w:cs="Calibri"/>
                <w:sz w:val="20"/>
                <w:szCs w:val="20"/>
              </w:rPr>
              <w:t xml:space="preserve">Požadujeme zachovat funkcionalitu pro sběr logů z lokalit s nestabilním připojením kde se </w:t>
            </w:r>
            <w:r w:rsidR="004F4399" w:rsidRPr="00AE1B73">
              <w:rPr>
                <w:rFonts w:cs="Calibri"/>
                <w:sz w:val="20"/>
                <w:szCs w:val="20"/>
              </w:rPr>
              <w:t xml:space="preserve">můžou objevovat </w:t>
            </w:r>
            <w:r w:rsidRPr="00AE1B73">
              <w:rPr>
                <w:rFonts w:cs="Calibri"/>
                <w:sz w:val="20"/>
                <w:szCs w:val="20"/>
              </w:rPr>
              <w:t xml:space="preserve">občasné výpadky sítě.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EA4F7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359A7F5A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D8EF9" w14:textId="78C0AECF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2B368" w14:textId="77777777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Řešení automaticky navazuje spojení s centrálním datovým úložištěm, zabezpečuje přenos dat šifrováním a v případě výpadku spojení automaticky obnovuje připojení.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98B86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1A208C1B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47A36" w14:textId="66377D56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12D47" w14:textId="77777777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Řešení musí umožňovat sběr systémových událostí (např. operační systém, bezpečnostní protokoly) z koncových zařízení a serverů.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2D776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3814870D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BB129" w14:textId="43B04A03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86B6D" w14:textId="77777777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Musí být zajištěn sběr logovacích dat i z lokálních souborových zdrojů na těchto zařízeních (např. logovací soubory aplikací, služeb nebo systémových komponent).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E266A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37AA5F4B" w14:textId="77777777" w:rsidTr="005278DE">
        <w:trPr>
          <w:trHeight w:val="7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3E585" w14:textId="6C365CAA" w:rsidR="008843F5" w:rsidRPr="005278DE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 w:rsidRPr="005278DE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8D423" w14:textId="1A3EC978" w:rsidR="008843F5" w:rsidRPr="00DB53A4" w:rsidRDefault="008843F5" w:rsidP="005278DE">
            <w:pPr>
              <w:spacing w:after="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5278DE">
              <w:rPr>
                <w:rFonts w:ascii="Calibri" w:hAnsi="Calibri" w:cs="Calibri"/>
                <w:sz w:val="20"/>
                <w:szCs w:val="20"/>
              </w:rPr>
              <w:t xml:space="preserve">Musí být umožněno hromadné nasazení sběrné komponenty, pokud je pro sběr logů použita, (např. prostřednictvím běžných nástrojů pro správu IT – </w:t>
            </w:r>
            <w:proofErr w:type="spellStart"/>
            <w:r w:rsidRPr="005278DE">
              <w:rPr>
                <w:rFonts w:ascii="Calibri" w:hAnsi="Calibri" w:cs="Calibri"/>
                <w:sz w:val="20"/>
                <w:szCs w:val="20"/>
              </w:rPr>
              <w:t>Active</w:t>
            </w:r>
            <w:proofErr w:type="spellEnd"/>
            <w:r w:rsidRPr="005278D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278DE">
              <w:rPr>
                <w:rFonts w:ascii="Calibri" w:hAnsi="Calibri" w:cs="Calibri"/>
                <w:sz w:val="20"/>
                <w:szCs w:val="20"/>
              </w:rPr>
              <w:t>Directory</w:t>
            </w:r>
            <w:proofErr w:type="spellEnd"/>
            <w:r w:rsidRPr="005278DE">
              <w:rPr>
                <w:rFonts w:ascii="Calibri" w:hAnsi="Calibri" w:cs="Calibri"/>
                <w:sz w:val="20"/>
                <w:szCs w:val="20"/>
              </w:rPr>
              <w:t xml:space="preserve">, Group </w:t>
            </w:r>
            <w:proofErr w:type="spellStart"/>
            <w:r w:rsidRPr="005278DE">
              <w:rPr>
                <w:rFonts w:ascii="Calibri" w:hAnsi="Calibri" w:cs="Calibri"/>
                <w:sz w:val="20"/>
                <w:szCs w:val="20"/>
              </w:rPr>
              <w:t>Policy</w:t>
            </w:r>
            <w:proofErr w:type="spellEnd"/>
            <w:r w:rsidRPr="005278DE">
              <w:rPr>
                <w:rFonts w:ascii="Calibri" w:hAnsi="Calibri" w:cs="Calibri"/>
                <w:sz w:val="20"/>
                <w:szCs w:val="20"/>
              </w:rPr>
              <w:t>, skripty, balíčky pro vzdálené nasazení apod.) na stovky až tisíce zařízení.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F4517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46C110DA" w14:textId="77777777" w:rsidTr="005278DE">
        <w:trPr>
          <w:trHeight w:val="6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69538" w14:textId="65E217FB" w:rsidR="008843F5" w:rsidRPr="005278DE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 w:rsidRPr="005278DE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73812" w14:textId="5C3F01F3" w:rsidR="008843F5" w:rsidRPr="00DB53A4" w:rsidRDefault="008843F5" w:rsidP="00576656">
            <w:pPr>
              <w:spacing w:after="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5278DE">
              <w:rPr>
                <w:rFonts w:ascii="Calibri" w:hAnsi="Calibri" w:cs="Calibri"/>
                <w:sz w:val="20"/>
                <w:szCs w:val="20"/>
              </w:rPr>
              <w:t>Systém musí disponovat funkcionalitou pro automatickou detekci výpadku sběru logů z konkrétního zařízení, včetně možnosti generování upozornění nebo výstrah</w:t>
            </w:r>
            <w:r w:rsidR="005278DE" w:rsidRPr="005278DE">
              <w:rPr>
                <w:rFonts w:ascii="Calibri" w:hAnsi="Calibri" w:cs="Calibri"/>
                <w:sz w:val="20"/>
                <w:szCs w:val="20"/>
              </w:rPr>
              <w:t xml:space="preserve"> k případnému výpadku sběru logů.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EE342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0F55E218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89034" w14:textId="0FDEDB93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0FC00" w14:textId="1C32DF51" w:rsidR="008843F5" w:rsidRPr="00DB53A4" w:rsidRDefault="008843F5" w:rsidP="00576656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B53A4">
              <w:rPr>
                <w:rFonts w:ascii="Calibri" w:hAnsi="Calibri" w:cs="Calibri"/>
                <w:sz w:val="20"/>
                <w:szCs w:val="20"/>
              </w:rPr>
              <w:t>Řešení musí zachovat sběr logů z kritických informačních systémů organizace jako je např. klinický informační systém, (KIS), stravovací systém (SIS) a další.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04F10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37FDB7D1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A4D4A" w14:textId="022AC1BE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406B8" w14:textId="77777777" w:rsidR="008843F5" w:rsidRPr="00F85457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F85457">
              <w:rPr>
                <w:rFonts w:cs="Calibri"/>
                <w:sz w:val="20"/>
                <w:szCs w:val="20"/>
              </w:rPr>
              <w:t xml:space="preserve">Systém musí umožňovat sběr logů z aplikací a systémových komponent, které vyžadují vyšší oprávnění (např. </w:t>
            </w:r>
            <w:proofErr w:type="spellStart"/>
            <w:r w:rsidRPr="00F85457">
              <w:rPr>
                <w:rFonts w:cs="Calibri"/>
                <w:sz w:val="20"/>
                <w:szCs w:val="20"/>
              </w:rPr>
              <w:t>root</w:t>
            </w:r>
            <w:proofErr w:type="spellEnd"/>
            <w:r w:rsidRPr="00F85457">
              <w:rPr>
                <w:rFonts w:cs="Calibri"/>
                <w:sz w:val="20"/>
                <w:szCs w:val="20"/>
              </w:rPr>
              <w:t xml:space="preserve">, SYSTEM účet, služby běžící jako </w:t>
            </w:r>
            <w:proofErr w:type="spellStart"/>
            <w:r w:rsidRPr="00F85457">
              <w:rPr>
                <w:rFonts w:cs="Calibri"/>
                <w:sz w:val="20"/>
                <w:szCs w:val="20"/>
              </w:rPr>
              <w:t>LocalSystem</w:t>
            </w:r>
            <w:proofErr w:type="spellEnd"/>
            <w:r w:rsidRPr="00F85457">
              <w:rPr>
                <w:rFonts w:cs="Calibri"/>
                <w:sz w:val="20"/>
                <w:szCs w:val="20"/>
              </w:rPr>
              <w:t>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29DD4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528018BA" w14:textId="77777777" w:rsidTr="0079224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D73DF" w14:textId="77777777" w:rsidR="008843F5" w:rsidRPr="00DB53A4" w:rsidRDefault="008843F5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312F7" w14:textId="77777777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B8F95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0A167695" w14:textId="77777777" w:rsidTr="00792241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174169FF" w14:textId="3D5734D2" w:rsidR="008843F5" w:rsidRPr="003551F7" w:rsidRDefault="003551F7" w:rsidP="003551F7">
            <w:pPr>
              <w:pStyle w:val="NormCalibri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3551F7">
              <w:rPr>
                <w:rFonts w:cs="Calibri"/>
                <w:b/>
                <w:bCs/>
                <w:sz w:val="20"/>
                <w:szCs w:val="20"/>
              </w:rPr>
              <w:lastRenderedPageBreak/>
              <w:t>E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438C079F" w14:textId="77777777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b/>
                <w:sz w:val="20"/>
                <w:szCs w:val="20"/>
              </w:rPr>
              <w:t>Notifikace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6E0D2A23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760A52D5" w14:textId="77777777" w:rsidTr="00792241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FDAF8" w14:textId="559228DE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00F59" w14:textId="77777777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Systém umožňuje uživatelům nastavovat podmínky pro upozornění, která jsou automaticky vyvolána při jejich splnění v přijatých datech.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9861A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20ED56EF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8A8D9" w14:textId="6336AF8D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23CDD" w14:textId="77777777" w:rsidR="008843F5" w:rsidRPr="00DB53A4" w:rsidRDefault="008843F5" w:rsidP="008843F5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Systém umožňuje uživatelskou úpravu textu e-mailu generovaného vybranou událostí (</w:t>
            </w:r>
            <w:proofErr w:type="spellStart"/>
            <w:r w:rsidRPr="00DB53A4">
              <w:rPr>
                <w:rFonts w:cs="Calibri"/>
                <w:sz w:val="20"/>
                <w:szCs w:val="20"/>
              </w:rPr>
              <w:t>alertem</w:t>
            </w:r>
            <w:proofErr w:type="spellEnd"/>
            <w:r w:rsidRPr="00DB53A4">
              <w:rPr>
                <w:rFonts w:cs="Calibri"/>
                <w:sz w:val="20"/>
                <w:szCs w:val="20"/>
              </w:rPr>
              <w:t xml:space="preserve">) a podporuje vložení proměnných, které jsou automaticky vyplněny na základě </w:t>
            </w:r>
            <w:proofErr w:type="spellStart"/>
            <w:r w:rsidRPr="00DB53A4">
              <w:rPr>
                <w:rFonts w:cs="Calibri"/>
                <w:sz w:val="20"/>
                <w:szCs w:val="20"/>
              </w:rPr>
              <w:t>rozparsované</w:t>
            </w:r>
            <w:proofErr w:type="spellEnd"/>
            <w:r w:rsidRPr="00DB53A4">
              <w:rPr>
                <w:rFonts w:cs="Calibri"/>
                <w:sz w:val="20"/>
                <w:szCs w:val="20"/>
              </w:rPr>
              <w:t xml:space="preserve"> události.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5AE52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2F2BF8DB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CBD1" w14:textId="43F9AB6F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3E538" w14:textId="77777777" w:rsidR="008843F5" w:rsidRPr="00DB53A4" w:rsidRDefault="008843F5" w:rsidP="008843F5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 xml:space="preserve">Systém umožňuje nastavování </w:t>
            </w:r>
            <w:proofErr w:type="spellStart"/>
            <w:r w:rsidRPr="00DB53A4">
              <w:rPr>
                <w:rFonts w:cs="Calibri"/>
                <w:sz w:val="20"/>
                <w:szCs w:val="20"/>
              </w:rPr>
              <w:t>alertů</w:t>
            </w:r>
            <w:proofErr w:type="spellEnd"/>
            <w:r w:rsidRPr="00DB53A4">
              <w:rPr>
                <w:rFonts w:cs="Calibri"/>
                <w:sz w:val="20"/>
                <w:szCs w:val="20"/>
              </w:rPr>
              <w:t xml:space="preserve"> a korelací prostřednictvím grafického rozhraní.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D7C72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21D8A9F5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6C26C" w14:textId="5C329ACA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D9368" w14:textId="77777777" w:rsidR="008843F5" w:rsidRPr="00DB53A4" w:rsidRDefault="008843F5" w:rsidP="008843F5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Systém umožňuje odeslání vybraných událostí (</w:t>
            </w:r>
            <w:proofErr w:type="spellStart"/>
            <w:r w:rsidRPr="00DB53A4">
              <w:rPr>
                <w:rFonts w:cs="Calibri"/>
                <w:sz w:val="20"/>
                <w:szCs w:val="20"/>
              </w:rPr>
              <w:t>alertů</w:t>
            </w:r>
            <w:proofErr w:type="spellEnd"/>
            <w:r w:rsidRPr="00DB53A4">
              <w:rPr>
                <w:rFonts w:cs="Calibri"/>
                <w:sz w:val="20"/>
                <w:szCs w:val="20"/>
              </w:rPr>
              <w:t>) na externí systém.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CE561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61AEE6C5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CEF2D" w14:textId="1C690C94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05CA6" w14:textId="085B0F91" w:rsidR="008843F5" w:rsidRPr="00DB53A4" w:rsidRDefault="008843F5" w:rsidP="008843F5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Systém umožňuje nejen využívat značky/tagy ve vybraných událost</w:t>
            </w:r>
            <w:r>
              <w:rPr>
                <w:rFonts w:cs="Calibri"/>
                <w:sz w:val="20"/>
                <w:szCs w:val="20"/>
              </w:rPr>
              <w:t>ech</w:t>
            </w:r>
            <w:r w:rsidRPr="00DB53A4">
              <w:rPr>
                <w:rFonts w:cs="Calibri"/>
                <w:sz w:val="20"/>
                <w:szCs w:val="20"/>
              </w:rPr>
              <w:t xml:space="preserve"> (</w:t>
            </w:r>
            <w:proofErr w:type="spellStart"/>
            <w:r w:rsidRPr="00DB53A4">
              <w:rPr>
                <w:rFonts w:cs="Calibri"/>
                <w:sz w:val="20"/>
                <w:szCs w:val="20"/>
              </w:rPr>
              <w:t>alertech</w:t>
            </w:r>
            <w:proofErr w:type="spellEnd"/>
            <w:r w:rsidRPr="00DB53A4">
              <w:rPr>
                <w:rFonts w:cs="Calibri"/>
                <w:sz w:val="20"/>
                <w:szCs w:val="20"/>
              </w:rPr>
              <w:t>), ale také je přiřazovat na základě definovaných podmínek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3B32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2867322C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80C47" w14:textId="77777777" w:rsidR="008843F5" w:rsidRPr="00DB53A4" w:rsidRDefault="008843F5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BCB2C" w14:textId="77777777" w:rsidR="008843F5" w:rsidRPr="00DB53A4" w:rsidRDefault="008843F5" w:rsidP="008843F5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E267C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48240B41" w14:textId="77777777" w:rsidTr="00792241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19FC94A2" w14:textId="05145167" w:rsidR="008843F5" w:rsidRPr="003551F7" w:rsidRDefault="003551F7" w:rsidP="003551F7">
            <w:pPr>
              <w:pStyle w:val="NormCalibri"/>
              <w:jc w:val="center"/>
              <w:rPr>
                <w:rFonts w:cs="Calibri"/>
                <w:b/>
                <w:sz w:val="20"/>
                <w:szCs w:val="20"/>
              </w:rPr>
            </w:pPr>
            <w:r w:rsidRPr="003551F7">
              <w:rPr>
                <w:rFonts w:cs="Calibri"/>
                <w:b/>
                <w:sz w:val="20"/>
                <w:szCs w:val="20"/>
              </w:rPr>
              <w:t>F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09DECBBE" w14:textId="77777777" w:rsidR="008843F5" w:rsidRPr="00DB53A4" w:rsidRDefault="008843F5" w:rsidP="008843F5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  <w:r w:rsidRPr="00DB53A4">
              <w:rPr>
                <w:rFonts w:cs="Calibri"/>
                <w:b/>
                <w:sz w:val="20"/>
                <w:szCs w:val="20"/>
              </w:rPr>
              <w:t>Výstupy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433AF70A" w14:textId="77777777" w:rsidR="008843F5" w:rsidRPr="00DB53A4" w:rsidRDefault="008843F5" w:rsidP="008843F5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</w:p>
        </w:tc>
      </w:tr>
      <w:tr w:rsidR="008843F5" w:rsidRPr="00DB53A4" w14:paraId="7E5E3A18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0A78A" w14:textId="77838267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81454" w14:textId="77777777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Systém poskytuje dynamickou vizualizaci sbíraných událostí (logů) ve formě grafů.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0A105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3CB99D3A" w14:textId="77777777" w:rsidTr="00792241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79F87" w14:textId="0B2EAD25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0523" w14:textId="77777777" w:rsidR="008843F5" w:rsidRPr="00DB53A4" w:rsidRDefault="008843F5" w:rsidP="008843F5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Systém umožňuje okamžité prohledávání historických dat bez nutnosti importu nebo dekomprese a bez nutnosti manuální konfigurace nebo zásahů uživatele.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FCBC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53C98529" w14:textId="77777777" w:rsidTr="00792241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8752" w14:textId="18B52482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1390A" w14:textId="77777777" w:rsidR="008843F5" w:rsidRPr="00DB53A4" w:rsidRDefault="008843F5" w:rsidP="008843F5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Systém umožňuje vytváření uživatelských pohledů na uložené události a export těchto dat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6362E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25882473" w14:textId="77777777" w:rsidTr="00792241">
        <w:trPr>
          <w:trHeight w:val="1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6AE33" w14:textId="78464E50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5B8A3" w14:textId="77777777" w:rsidR="008843F5" w:rsidRPr="00DB53A4" w:rsidRDefault="008843F5" w:rsidP="008843F5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Systém musí umožnit definici pravidel pro filtrování událostí podle důležitosti a nastavení předávaní těchto událostí dle těchto pravidel.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92473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16A2CE3B" w14:textId="77777777" w:rsidTr="00792241">
        <w:trPr>
          <w:trHeight w:val="1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B0CFE" w14:textId="3C375104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E5579" w14:textId="77777777" w:rsidR="008843F5" w:rsidRPr="00DB53A4" w:rsidRDefault="008843F5" w:rsidP="008843F5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Systém musí umožnit filtraci nerelevantních událostí.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DDB2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74AE50BD" w14:textId="77777777" w:rsidTr="00792241">
        <w:trPr>
          <w:trHeight w:val="1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E7BBB" w14:textId="18AFFFBD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DAE04" w14:textId="77777777" w:rsidR="008843F5" w:rsidRPr="00DB53A4" w:rsidRDefault="008843F5" w:rsidP="008843F5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Nastavení definice pravidel filtrování musí být realizována prostředky grafického uživatelského rozhraní.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9BDAC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1C7843E2" w14:textId="77777777" w:rsidTr="00792241">
        <w:trPr>
          <w:trHeight w:val="1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C5A05" w14:textId="77777777" w:rsidR="008843F5" w:rsidRPr="00DB53A4" w:rsidRDefault="008843F5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6594C" w14:textId="77777777" w:rsidR="008843F5" w:rsidRPr="00DB53A4" w:rsidRDefault="008843F5" w:rsidP="008843F5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C662A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4F6187C3" w14:textId="77777777" w:rsidTr="00792241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4CD0FAC9" w14:textId="2499DB02" w:rsidR="008843F5" w:rsidRPr="00DB53A4" w:rsidRDefault="003551F7" w:rsidP="003551F7">
            <w:pPr>
              <w:pStyle w:val="NormCalibri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G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0831C804" w14:textId="77777777" w:rsidR="008843F5" w:rsidRPr="00DB53A4" w:rsidRDefault="008843F5" w:rsidP="008843F5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  <w:r w:rsidRPr="00DB53A4">
              <w:rPr>
                <w:rFonts w:cs="Calibri"/>
                <w:b/>
                <w:sz w:val="20"/>
                <w:szCs w:val="20"/>
              </w:rPr>
              <w:t>Řízení přístupových práv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78D2F081" w14:textId="77777777" w:rsidR="008843F5" w:rsidRPr="00DB53A4" w:rsidRDefault="008843F5" w:rsidP="008843F5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</w:p>
        </w:tc>
      </w:tr>
      <w:tr w:rsidR="008843F5" w:rsidRPr="00DB53A4" w14:paraId="600C21CE" w14:textId="77777777" w:rsidTr="00792241">
        <w:trPr>
          <w:trHeight w:val="1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22A44" w14:textId="15B6CAA7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C5828" w14:textId="77777777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Systém musí mít implementováno řízení uživatelských rolí a přístupových práv.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ECE45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4413F00E" w14:textId="77777777" w:rsidTr="00792241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B5AD" w14:textId="2089188D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B7F84" w14:textId="77777777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 xml:space="preserve">Systém přístupových práv musí umožnit řídit přístup k událostem podle typu filtrů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7EAB5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411D4EF7" w14:textId="77777777" w:rsidTr="00792241">
        <w:trPr>
          <w:trHeight w:val="2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1BCE" w14:textId="467F8F52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09C0E" w14:textId="77777777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Systém musí podporovat napojení na systém řízení přístupů AD/LDAP.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FA658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52DA0227" w14:textId="77777777" w:rsidTr="00792241">
        <w:trPr>
          <w:trHeight w:val="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B4122" w14:textId="26AA1C2D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E824D" w14:textId="77777777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Systém musí podporovat rovněž přihlášení pomocí lokálních účtů.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9B2B8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00BAB978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6CAF" w14:textId="77777777" w:rsidR="008843F5" w:rsidRPr="00DB53A4" w:rsidRDefault="008843F5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3393C" w14:textId="77777777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78D76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0E78F811" w14:textId="77777777" w:rsidTr="00792241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1669DCA8" w14:textId="34CF1478" w:rsidR="008843F5" w:rsidRPr="00DB53A4" w:rsidRDefault="003551F7" w:rsidP="003551F7">
            <w:pPr>
              <w:pStyle w:val="NormCalibri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H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7642C503" w14:textId="77777777" w:rsidR="008843F5" w:rsidRPr="00DB53A4" w:rsidRDefault="008843F5" w:rsidP="008843F5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  <w:r w:rsidRPr="00DB53A4">
              <w:rPr>
                <w:rFonts w:cs="Calibri"/>
                <w:b/>
                <w:sz w:val="20"/>
                <w:szCs w:val="20"/>
              </w:rPr>
              <w:t>Forenzní archív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</w:tcPr>
          <w:p w14:paraId="7A8D0154" w14:textId="77777777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</w:p>
        </w:tc>
      </w:tr>
      <w:tr w:rsidR="008843F5" w:rsidRPr="00DB53A4" w14:paraId="31DF6B86" w14:textId="77777777" w:rsidTr="00792241">
        <w:trPr>
          <w:trHeight w:val="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16417" w14:textId="6707A697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99DDF" w14:textId="1A73F476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 xml:space="preserve">Systém musí garantovat neměnnost uložených logů po celou dobu stanovené retenční doby. </w:t>
            </w:r>
            <w:r w:rsidRPr="00F85457">
              <w:rPr>
                <w:rFonts w:cs="Calibri"/>
                <w:sz w:val="20"/>
                <w:szCs w:val="20"/>
              </w:rPr>
              <w:t>Jakékoli mazání či úpravy logů, včetně zásahů ze strany administrátorů</w:t>
            </w:r>
            <w:r w:rsidR="00F85457" w:rsidRPr="00F85457">
              <w:rPr>
                <w:rFonts w:cs="Calibri"/>
                <w:sz w:val="20"/>
                <w:szCs w:val="20"/>
              </w:rPr>
              <w:t xml:space="preserve"> musí</w:t>
            </w:r>
            <w:r w:rsidR="00F85457">
              <w:rPr>
                <w:rFonts w:cs="Calibri"/>
                <w:sz w:val="20"/>
                <w:szCs w:val="20"/>
              </w:rPr>
              <w:t xml:space="preserve"> být znemožněny.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53D8" w14:textId="77777777" w:rsidR="008843F5" w:rsidRPr="00DB53A4" w:rsidRDefault="008843F5" w:rsidP="008843F5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</w:p>
        </w:tc>
      </w:tr>
      <w:tr w:rsidR="008843F5" w:rsidRPr="00DB53A4" w14:paraId="56484EC9" w14:textId="77777777" w:rsidTr="00792241">
        <w:trPr>
          <w:trHeight w:val="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32F60" w14:textId="2B8ECA32" w:rsidR="008843F5" w:rsidRPr="00DB53A4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D62BF" w14:textId="2BDB61AC" w:rsidR="008843F5" w:rsidRPr="00DB53A4" w:rsidRDefault="008843F5" w:rsidP="008843F5">
            <w:pPr>
              <w:spacing w:after="12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85457">
              <w:rPr>
                <w:rFonts w:ascii="Calibri" w:hAnsi="Calibri" w:cs="Calibri"/>
                <w:sz w:val="20"/>
                <w:szCs w:val="20"/>
              </w:rPr>
              <w:t>Nová řešení musí zachovat všechna uložená data logů (historická data) uložená v arch</w:t>
            </w:r>
            <w:r w:rsidR="00792241">
              <w:rPr>
                <w:rFonts w:ascii="Calibri" w:hAnsi="Calibri" w:cs="Calibri"/>
                <w:sz w:val="20"/>
                <w:szCs w:val="20"/>
              </w:rPr>
              <w:t>i</w:t>
            </w:r>
            <w:r w:rsidRPr="00F85457">
              <w:rPr>
                <w:rFonts w:ascii="Calibri" w:hAnsi="Calibri" w:cs="Calibri"/>
                <w:sz w:val="20"/>
                <w:szCs w:val="20"/>
              </w:rPr>
              <w:t>vu do doby změny současného stavu na nové řešení.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104E" w14:textId="77777777" w:rsidR="008843F5" w:rsidRPr="00DB53A4" w:rsidRDefault="008843F5" w:rsidP="008843F5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</w:p>
        </w:tc>
      </w:tr>
      <w:tr w:rsidR="008843F5" w:rsidRPr="009B2A3D" w14:paraId="65ED3801" w14:textId="77777777" w:rsidTr="00792241">
        <w:trPr>
          <w:trHeight w:val="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298B3" w14:textId="1FEFA3C0" w:rsidR="008843F5" w:rsidRPr="009B2A3D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 w:rsidRPr="009B2A3D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8D295" w14:textId="03A8E465" w:rsidR="008843F5" w:rsidRPr="009B2A3D" w:rsidRDefault="008843F5" w:rsidP="008843F5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  <w:r w:rsidRPr="009B2A3D">
              <w:rPr>
                <w:rFonts w:cs="Calibri"/>
                <w:bCs/>
                <w:sz w:val="20"/>
                <w:szCs w:val="20"/>
              </w:rPr>
              <w:t xml:space="preserve">Dodávané řešení musí umožnit migraci dat ze stávajících systémů sběru logů buď formou synchronizace databází nebo jinou formou dle určení dodavatele tak, aby v době převzetí projektu do užití byly data </w:t>
            </w:r>
            <w:proofErr w:type="spellStart"/>
            <w:r w:rsidRPr="009B2A3D">
              <w:rPr>
                <w:rFonts w:cs="Calibri"/>
                <w:bCs/>
                <w:sz w:val="20"/>
                <w:szCs w:val="20"/>
              </w:rPr>
              <w:t>zmigrována</w:t>
            </w:r>
            <w:proofErr w:type="spellEnd"/>
            <w:r w:rsidRPr="009B2A3D">
              <w:rPr>
                <w:rFonts w:cs="Calibri"/>
                <w:bCs/>
                <w:sz w:val="20"/>
                <w:szCs w:val="20"/>
              </w:rPr>
              <w:t xml:space="preserve"> a totožná na všech úložištích systému pro sběr logů</w:t>
            </w:r>
            <w:r w:rsidR="00D537F6" w:rsidRPr="009B2A3D">
              <w:rPr>
                <w:rFonts w:cs="Calibri"/>
                <w:bCs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389E0" w14:textId="77777777" w:rsidR="008843F5" w:rsidRPr="009B2A3D" w:rsidRDefault="008843F5" w:rsidP="008843F5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</w:p>
        </w:tc>
      </w:tr>
      <w:tr w:rsidR="008843F5" w:rsidRPr="009B2A3D" w14:paraId="68D30857" w14:textId="77777777" w:rsidTr="00792241">
        <w:trPr>
          <w:trHeight w:val="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CB64A" w14:textId="4769D072" w:rsidR="008843F5" w:rsidRPr="009B2A3D" w:rsidRDefault="003551F7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 w:rsidRPr="009B2A3D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2114" w14:textId="1508EB72" w:rsidR="008843F5" w:rsidRPr="009B2A3D" w:rsidRDefault="00D537F6" w:rsidP="008843F5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  <w:r w:rsidRPr="009B2A3D">
              <w:rPr>
                <w:rFonts w:cs="Calibri"/>
                <w:bCs/>
                <w:sz w:val="20"/>
                <w:szCs w:val="20"/>
              </w:rPr>
              <w:t>Systém musí v provedení HA clusteru synchronizovat databáze nodů v reálném čase.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3E132" w14:textId="77777777" w:rsidR="008843F5" w:rsidRPr="009B2A3D" w:rsidRDefault="008843F5" w:rsidP="008843F5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</w:p>
        </w:tc>
      </w:tr>
      <w:tr w:rsidR="00D537F6" w:rsidRPr="009B2A3D" w14:paraId="5D39622B" w14:textId="77777777" w:rsidTr="00792241">
        <w:trPr>
          <w:trHeight w:val="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149FD" w14:textId="77777777" w:rsidR="00D537F6" w:rsidRPr="009B2A3D" w:rsidRDefault="00D537F6" w:rsidP="003551F7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022AF" w14:textId="77777777" w:rsidR="00D537F6" w:rsidRPr="009B2A3D" w:rsidRDefault="00D537F6" w:rsidP="008843F5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811E" w14:textId="77777777" w:rsidR="00D537F6" w:rsidRPr="009B2A3D" w:rsidRDefault="00D537F6" w:rsidP="008843F5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</w:p>
        </w:tc>
      </w:tr>
      <w:tr w:rsidR="008843F5" w:rsidRPr="00DB53A4" w14:paraId="7A8DC527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02F3CEE5" w14:textId="07512054" w:rsidR="008843F5" w:rsidRPr="009B2A3D" w:rsidRDefault="003551F7" w:rsidP="003551F7">
            <w:pPr>
              <w:pStyle w:val="NormCalibri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B2A3D">
              <w:rPr>
                <w:rFonts w:cs="Calibr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5E54E023" w14:textId="4902E94F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9B2A3D">
              <w:rPr>
                <w:rFonts w:cs="Calibri"/>
                <w:b/>
                <w:sz w:val="20"/>
                <w:szCs w:val="20"/>
              </w:rPr>
              <w:t>Možnost integrace na systémy analýzy bezpečnostních událostí minimálně: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79277A5A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56B9AE6E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895AB" w14:textId="46769966" w:rsidR="008843F5" w:rsidRPr="00DB53A4" w:rsidRDefault="003551F7" w:rsidP="003551F7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2A2E6" w14:textId="35327698" w:rsidR="00671239" w:rsidRPr="00DB53A4" w:rsidRDefault="008843F5" w:rsidP="00671239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  <w:r w:rsidRPr="00DB53A4">
              <w:rPr>
                <w:rFonts w:cs="Calibri"/>
                <w:bCs/>
                <w:sz w:val="20"/>
                <w:szCs w:val="20"/>
              </w:rPr>
              <w:t>Systém</w:t>
            </w:r>
            <w:r w:rsidR="00671239">
              <w:rPr>
                <w:rFonts w:cs="Calibri"/>
                <w:bCs/>
                <w:sz w:val="20"/>
                <w:szCs w:val="20"/>
              </w:rPr>
              <w:t>y</w:t>
            </w:r>
            <w:r w:rsidRPr="00DB53A4">
              <w:rPr>
                <w:rFonts w:cs="Calibri"/>
                <w:bCs/>
                <w:sz w:val="20"/>
                <w:szCs w:val="20"/>
              </w:rPr>
              <w:t xml:space="preserve"> SIEM </w:t>
            </w:r>
            <w:r w:rsidR="00671239">
              <w:rPr>
                <w:rFonts w:cs="Calibri"/>
                <w:bCs/>
                <w:sz w:val="20"/>
                <w:szCs w:val="20"/>
              </w:rPr>
              <w:t xml:space="preserve">pomocí standardních protokolů (např. WAZUH SIEM, </w:t>
            </w:r>
            <w:proofErr w:type="spellStart"/>
            <w:r w:rsidR="00671239">
              <w:rPr>
                <w:rFonts w:cs="Calibri"/>
                <w:bCs/>
                <w:sz w:val="20"/>
                <w:szCs w:val="20"/>
              </w:rPr>
              <w:t>FortiSIEM</w:t>
            </w:r>
            <w:proofErr w:type="spellEnd"/>
            <w:r w:rsidR="00792241">
              <w:rPr>
                <w:rFonts w:cs="Calibri"/>
                <w:bCs/>
                <w:sz w:val="20"/>
                <w:szCs w:val="20"/>
              </w:rPr>
              <w:t>, MS Sentinel</w:t>
            </w:r>
            <w:r w:rsidR="00671239">
              <w:rPr>
                <w:rFonts w:cs="Calibri"/>
                <w:bCs/>
                <w:sz w:val="20"/>
                <w:szCs w:val="20"/>
              </w:rPr>
              <w:t xml:space="preserve"> aj.)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5355" w14:textId="77777777" w:rsidR="008843F5" w:rsidRPr="00DB53A4" w:rsidRDefault="008843F5" w:rsidP="008843F5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8843F5" w:rsidRPr="00DB53A4" w14:paraId="34219AA4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5A7E6" w14:textId="77777777" w:rsidR="008843F5" w:rsidRPr="00DB53A4" w:rsidRDefault="008843F5" w:rsidP="003551F7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6F8A5" w14:textId="77777777" w:rsidR="008843F5" w:rsidRPr="00DB53A4" w:rsidRDefault="008843F5" w:rsidP="008843F5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DC6D5" w14:textId="77777777" w:rsidR="008843F5" w:rsidRPr="00DB53A4" w:rsidRDefault="008843F5" w:rsidP="008843F5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8843F5" w:rsidRPr="00DB53A4" w14:paraId="425032D2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08366771" w14:textId="4E51FD19" w:rsidR="008843F5" w:rsidRPr="003551F7" w:rsidRDefault="003551F7" w:rsidP="003551F7">
            <w:pPr>
              <w:pStyle w:val="NormCalibri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3551F7">
              <w:rPr>
                <w:rFonts w:cs="Calibri"/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2A2B06B6" w14:textId="77777777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>Požadovaná dokumentace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4FAD317C" w14:textId="77777777" w:rsidR="008843F5" w:rsidRPr="00DB53A4" w:rsidRDefault="008843F5" w:rsidP="008843F5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8843F5" w:rsidRPr="00DB53A4" w14:paraId="1FC7BC60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A74CA" w14:textId="3A6785F8" w:rsidR="008843F5" w:rsidRPr="00DB53A4" w:rsidRDefault="003551F7" w:rsidP="003551F7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F1C56" w14:textId="77777777" w:rsidR="008843F5" w:rsidRPr="00DB53A4" w:rsidRDefault="008843F5" w:rsidP="008843F5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  <w:r w:rsidRPr="00DB53A4">
              <w:rPr>
                <w:rFonts w:cs="Calibri"/>
                <w:bCs/>
                <w:sz w:val="20"/>
                <w:szCs w:val="20"/>
              </w:rPr>
              <w:t>Uživatelský manuál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D680" w14:textId="77777777" w:rsidR="008843F5" w:rsidRPr="00DB53A4" w:rsidRDefault="008843F5" w:rsidP="008843F5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8843F5" w:rsidRPr="00DB53A4" w14:paraId="200A58A7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27A7A" w14:textId="308B456D" w:rsidR="008843F5" w:rsidRPr="00DB53A4" w:rsidRDefault="003551F7" w:rsidP="003551F7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17EBA" w14:textId="64910E38" w:rsidR="008843F5" w:rsidRPr="00DB53A4" w:rsidRDefault="005278DE" w:rsidP="008843F5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D</w:t>
            </w:r>
            <w:r w:rsidR="008843F5" w:rsidRPr="00DB53A4">
              <w:rPr>
                <w:rFonts w:cs="Calibri"/>
                <w:bCs/>
                <w:sz w:val="20"/>
                <w:szCs w:val="20"/>
              </w:rPr>
              <w:t>okumentace</w:t>
            </w:r>
            <w:r>
              <w:rPr>
                <w:rFonts w:cs="Calibri"/>
                <w:bCs/>
                <w:sz w:val="20"/>
                <w:szCs w:val="20"/>
              </w:rPr>
              <w:t xml:space="preserve"> výrobce</w:t>
            </w:r>
            <w:r w:rsidR="008843F5" w:rsidRPr="00DB53A4">
              <w:rPr>
                <w:rFonts w:cs="Calibri"/>
                <w:bCs/>
                <w:sz w:val="20"/>
                <w:szCs w:val="20"/>
              </w:rPr>
              <w:t xml:space="preserve"> k technický</w:t>
            </w:r>
            <w:r w:rsidR="00861DB4">
              <w:rPr>
                <w:rFonts w:cs="Calibri"/>
                <w:bCs/>
                <w:sz w:val="20"/>
                <w:szCs w:val="20"/>
              </w:rPr>
              <w:t>m</w:t>
            </w:r>
            <w:r w:rsidR="008843F5" w:rsidRPr="00DB53A4">
              <w:rPr>
                <w:rFonts w:cs="Calibri"/>
                <w:bCs/>
                <w:sz w:val="20"/>
                <w:szCs w:val="20"/>
              </w:rPr>
              <w:t xml:space="preserve"> parametrům (</w:t>
            </w:r>
            <w:proofErr w:type="spellStart"/>
            <w:r w:rsidR="008843F5" w:rsidRPr="00DB53A4">
              <w:rPr>
                <w:rFonts w:cs="Calibri"/>
                <w:bCs/>
                <w:sz w:val="20"/>
                <w:szCs w:val="20"/>
              </w:rPr>
              <w:t>datasheety</w:t>
            </w:r>
            <w:proofErr w:type="spellEnd"/>
            <w:r w:rsidR="008843F5" w:rsidRPr="00DB53A4">
              <w:rPr>
                <w:rFonts w:cs="Calibri"/>
                <w:bCs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76854" w14:textId="77777777" w:rsidR="008843F5" w:rsidRPr="00DB53A4" w:rsidRDefault="008843F5" w:rsidP="008843F5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8843F5" w:rsidRPr="00DB53A4" w14:paraId="4F038607" w14:textId="77777777" w:rsidTr="00792241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7B4FE" w14:textId="177D2AA5" w:rsidR="008843F5" w:rsidRPr="00DB53A4" w:rsidRDefault="00D235E6" w:rsidP="003551F7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74234" w14:textId="37D9CB4B" w:rsidR="008843F5" w:rsidRPr="00D235E6" w:rsidRDefault="00D235E6" w:rsidP="00D235E6">
            <w:pPr>
              <w:spacing w:after="12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D235E6">
              <w:rPr>
                <w:rFonts w:ascii="Calibri" w:eastAsia="Times New Roman" w:hAnsi="Calibri" w:cs="Calibri"/>
                <w:bCs/>
                <w:sz w:val="20"/>
                <w:szCs w:val="20"/>
              </w:rPr>
              <w:t>Implementační plán projektu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374C5" w14:textId="77777777" w:rsidR="008843F5" w:rsidRPr="00DB53A4" w:rsidRDefault="008843F5" w:rsidP="008843F5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</w:tbl>
    <w:p w14:paraId="69F32144" w14:textId="5EFE2F94" w:rsidR="00311273" w:rsidRDefault="00311273"/>
    <w:p w14:paraId="58742F49" w14:textId="77777777" w:rsidR="00311273" w:rsidRDefault="00311273">
      <w:r>
        <w:br w:type="page"/>
      </w:r>
    </w:p>
    <w:p w14:paraId="612B8E47" w14:textId="77777777" w:rsidR="003551F7" w:rsidRDefault="003551F7"/>
    <w:tbl>
      <w:tblPr>
        <w:tblW w:w="9498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654"/>
        <w:gridCol w:w="1277"/>
      </w:tblGrid>
      <w:tr w:rsidR="008843F5" w:rsidRPr="00DB53A4" w14:paraId="550EE085" w14:textId="77777777" w:rsidTr="003551F7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</w:tcPr>
          <w:p w14:paraId="553999ED" w14:textId="7292A96F" w:rsidR="008843F5" w:rsidRPr="00DB53A4" w:rsidRDefault="003551F7" w:rsidP="003551F7">
            <w:pPr>
              <w:pStyle w:val="NormCalibri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Z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</w:tcPr>
          <w:p w14:paraId="1DD2FBB5" w14:textId="77777777" w:rsidR="008843F5" w:rsidRPr="00DB53A4" w:rsidRDefault="008843F5" w:rsidP="008843F5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  <w:r w:rsidRPr="00DB53A4">
              <w:rPr>
                <w:rFonts w:cs="Calibri"/>
                <w:b/>
                <w:sz w:val="20"/>
                <w:szCs w:val="20"/>
              </w:rPr>
              <w:t>Záruční podmínky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</w:tcPr>
          <w:p w14:paraId="3C759728" w14:textId="77777777" w:rsidR="000E7B00" w:rsidRPr="00DB53A4" w:rsidRDefault="000E7B00" w:rsidP="000E7B00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  <w:r w:rsidRPr="00DB53A4">
              <w:rPr>
                <w:rFonts w:cs="Calibri"/>
                <w:b/>
                <w:sz w:val="20"/>
                <w:szCs w:val="20"/>
              </w:rPr>
              <w:t>Splnění</w:t>
            </w:r>
          </w:p>
          <w:p w14:paraId="420F03BA" w14:textId="0634A031" w:rsidR="008843F5" w:rsidRPr="00DB53A4" w:rsidRDefault="000E7B00" w:rsidP="000E7B00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  <w:r w:rsidRPr="00DB53A4">
              <w:rPr>
                <w:rFonts w:cs="Calibri"/>
                <w:bCs/>
                <w:sz w:val="20"/>
                <w:szCs w:val="20"/>
              </w:rPr>
              <w:t>Ano/Ne</w:t>
            </w:r>
          </w:p>
        </w:tc>
      </w:tr>
      <w:tr w:rsidR="008843F5" w:rsidRPr="00DB53A4" w14:paraId="31FB93C1" w14:textId="77777777" w:rsidTr="003551F7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82203" w14:textId="7F7B00A1" w:rsidR="008843F5" w:rsidRPr="00DB53A4" w:rsidRDefault="003551F7" w:rsidP="003551F7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A2CF" w14:textId="77777777" w:rsidR="008843F5" w:rsidRPr="00DB53A4" w:rsidRDefault="008843F5" w:rsidP="008843F5">
            <w:pPr>
              <w:pStyle w:val="NormCalibri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 xml:space="preserve">Je požadována </w:t>
            </w:r>
            <w:proofErr w:type="gramStart"/>
            <w:r w:rsidRPr="00DB53A4">
              <w:rPr>
                <w:rFonts w:cs="Calibri"/>
                <w:sz w:val="20"/>
                <w:szCs w:val="20"/>
              </w:rPr>
              <w:t>5-letá</w:t>
            </w:r>
            <w:proofErr w:type="gramEnd"/>
            <w:r w:rsidRPr="00DB53A4">
              <w:rPr>
                <w:rFonts w:cs="Calibri"/>
                <w:sz w:val="20"/>
                <w:szCs w:val="20"/>
              </w:rPr>
              <w:t xml:space="preserve"> servisní podpora výrobce hardwarových </w:t>
            </w:r>
            <w:proofErr w:type="spellStart"/>
            <w:r w:rsidRPr="00DB53A4">
              <w:rPr>
                <w:rFonts w:cs="Calibri"/>
                <w:sz w:val="20"/>
                <w:szCs w:val="20"/>
              </w:rPr>
              <w:t>appliancí</w:t>
            </w:r>
            <w:proofErr w:type="spellEnd"/>
            <w:r w:rsidRPr="00DB53A4">
              <w:rPr>
                <w:rFonts w:cs="Calibri"/>
                <w:sz w:val="20"/>
                <w:szCs w:val="20"/>
              </w:rPr>
              <w:t xml:space="preserve"> na tyto </w:t>
            </w:r>
            <w:proofErr w:type="spellStart"/>
            <w:r w:rsidRPr="00DB53A4">
              <w:rPr>
                <w:rFonts w:cs="Calibri"/>
                <w:sz w:val="20"/>
                <w:szCs w:val="20"/>
              </w:rPr>
              <w:t>appliance</w:t>
            </w:r>
            <w:proofErr w:type="spellEnd"/>
            <w:r w:rsidRPr="00DB53A4">
              <w:rPr>
                <w:rFonts w:cs="Calibri"/>
                <w:sz w:val="20"/>
                <w:szCs w:val="20"/>
              </w:rPr>
              <w:t xml:space="preserve"> i na dodávaní řešení jako celek.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BB140" w14:textId="77777777" w:rsidR="008843F5" w:rsidRPr="00DB53A4" w:rsidRDefault="008843F5" w:rsidP="008843F5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8843F5" w:rsidRPr="00DB53A4" w14:paraId="0DBA6CFF" w14:textId="77777777" w:rsidTr="003551F7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03319" w14:textId="2CD423B0" w:rsidR="008843F5" w:rsidRPr="00DB53A4" w:rsidRDefault="003551F7" w:rsidP="003551F7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513B5" w14:textId="77777777" w:rsidR="008843F5" w:rsidRPr="00DB53A4" w:rsidRDefault="008843F5" w:rsidP="008843F5">
            <w:pPr>
              <w:pStyle w:val="NormCalibri"/>
              <w:jc w:val="left"/>
              <w:rPr>
                <w:rFonts w:cs="Calibri"/>
                <w:sz w:val="20"/>
                <w:szCs w:val="20"/>
              </w:rPr>
            </w:pPr>
            <w:r w:rsidRPr="00DB53A4">
              <w:rPr>
                <w:rFonts w:cs="Calibri"/>
                <w:sz w:val="20"/>
                <w:szCs w:val="20"/>
              </w:rPr>
              <w:t xml:space="preserve">Tato </w:t>
            </w:r>
            <w:proofErr w:type="gramStart"/>
            <w:r w:rsidRPr="00DB53A4">
              <w:rPr>
                <w:rFonts w:cs="Calibri"/>
                <w:sz w:val="20"/>
                <w:szCs w:val="20"/>
              </w:rPr>
              <w:t>5-letá</w:t>
            </w:r>
            <w:proofErr w:type="gramEnd"/>
            <w:r w:rsidRPr="00DB53A4">
              <w:rPr>
                <w:rFonts w:cs="Calibri"/>
                <w:sz w:val="20"/>
                <w:szCs w:val="20"/>
              </w:rPr>
              <w:t xml:space="preserve"> servisní podpora výrobce musí zahrnovat: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1E77C" w14:textId="77777777" w:rsidR="008843F5" w:rsidRPr="00DB53A4" w:rsidRDefault="008843F5" w:rsidP="008843F5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8843F5" w:rsidRPr="00DB53A4" w14:paraId="66512D85" w14:textId="77777777" w:rsidTr="003551F7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2A4F" w14:textId="77777777" w:rsidR="008843F5" w:rsidRPr="00DB53A4" w:rsidRDefault="008843F5" w:rsidP="003551F7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7F0F8" w14:textId="5581D624" w:rsidR="008843F5" w:rsidRPr="006043AF" w:rsidRDefault="008843F5" w:rsidP="008843F5">
            <w:pPr>
              <w:pStyle w:val="NormCalibri"/>
              <w:jc w:val="right"/>
              <w:rPr>
                <w:rFonts w:cs="Calibri"/>
                <w:sz w:val="20"/>
                <w:szCs w:val="20"/>
              </w:rPr>
            </w:pPr>
            <w:r w:rsidRPr="006043AF">
              <w:rPr>
                <w:rFonts w:cs="Calibri"/>
                <w:sz w:val="20"/>
                <w:szCs w:val="20"/>
              </w:rPr>
              <w:t>opravu technických závad přímo na místě instalace a garantovanou odezvou následující pracovní den po nahlášení závady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40C86" w14:textId="77777777" w:rsidR="008843F5" w:rsidRPr="00DB53A4" w:rsidRDefault="008843F5" w:rsidP="008843F5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8843F5" w:rsidRPr="00DB53A4" w14:paraId="63A8147A" w14:textId="77777777" w:rsidTr="003551F7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C3409" w14:textId="77777777" w:rsidR="008843F5" w:rsidRPr="00DB53A4" w:rsidRDefault="008843F5" w:rsidP="003551F7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52C9D" w14:textId="77777777" w:rsidR="008843F5" w:rsidRPr="006043AF" w:rsidRDefault="008843F5" w:rsidP="008843F5">
            <w:pPr>
              <w:pStyle w:val="NormCalibri"/>
              <w:jc w:val="right"/>
              <w:rPr>
                <w:rFonts w:cs="Calibri"/>
                <w:sz w:val="20"/>
                <w:szCs w:val="20"/>
              </w:rPr>
            </w:pPr>
            <w:r w:rsidRPr="006043AF">
              <w:rPr>
                <w:rFonts w:cs="Calibri"/>
                <w:sz w:val="20"/>
                <w:szCs w:val="20"/>
              </w:rPr>
              <w:t>softwarové aktualizace, opravy softwarových chyb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D59BB" w14:textId="77777777" w:rsidR="008843F5" w:rsidRPr="00DB53A4" w:rsidRDefault="008843F5" w:rsidP="008843F5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8843F5" w:rsidRPr="00DB53A4" w14:paraId="4B4972BE" w14:textId="77777777" w:rsidTr="003551F7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67958" w14:textId="77777777" w:rsidR="008843F5" w:rsidRPr="00DB53A4" w:rsidRDefault="008843F5" w:rsidP="003551F7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9FA76" w14:textId="77B30906" w:rsidR="008843F5" w:rsidRPr="006043AF" w:rsidRDefault="008843F5" w:rsidP="008843F5">
            <w:pPr>
              <w:pStyle w:val="NormCalibri"/>
              <w:jc w:val="right"/>
              <w:rPr>
                <w:rFonts w:cs="Calibri"/>
                <w:bCs/>
                <w:sz w:val="20"/>
                <w:szCs w:val="20"/>
              </w:rPr>
            </w:pPr>
            <w:r w:rsidRPr="006043AF">
              <w:rPr>
                <w:rFonts w:cs="Calibri"/>
                <w:sz w:val="20"/>
                <w:szCs w:val="20"/>
              </w:rPr>
              <w:t xml:space="preserve">možnost telefonické i e-mailové </w:t>
            </w:r>
            <w:r w:rsidRPr="00D235E6">
              <w:rPr>
                <w:rFonts w:cs="Calibri"/>
                <w:sz w:val="20"/>
                <w:szCs w:val="20"/>
              </w:rPr>
              <w:t>podpory</w:t>
            </w:r>
            <w:r w:rsidR="00266F31" w:rsidRPr="00D235E6">
              <w:rPr>
                <w:rFonts w:cs="Calibri"/>
                <w:sz w:val="20"/>
                <w:szCs w:val="20"/>
              </w:rPr>
              <w:t xml:space="preserve"> přímo s</w:t>
            </w:r>
            <w:r w:rsidR="00D235E6">
              <w:rPr>
                <w:rFonts w:cs="Calibri"/>
                <w:sz w:val="20"/>
                <w:szCs w:val="20"/>
              </w:rPr>
              <w:t> </w:t>
            </w:r>
            <w:r w:rsidR="00266F31" w:rsidRPr="00D235E6">
              <w:rPr>
                <w:rFonts w:cs="Calibri"/>
                <w:sz w:val="20"/>
                <w:szCs w:val="20"/>
              </w:rPr>
              <w:t>výrobcem</w:t>
            </w:r>
            <w:r w:rsidR="00D235E6">
              <w:rPr>
                <w:rFonts w:cs="Calibri"/>
                <w:sz w:val="20"/>
                <w:szCs w:val="20"/>
              </w:rPr>
              <w:t>/dodavatelem</w:t>
            </w:r>
            <w:r w:rsidRPr="006043AF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A645F" w14:textId="77777777" w:rsidR="008843F5" w:rsidRPr="00DB53A4" w:rsidRDefault="008843F5" w:rsidP="008843F5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8843F5" w:rsidRPr="00DB53A4" w14:paraId="72F8E1C7" w14:textId="77777777" w:rsidTr="003551F7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3C1F5" w14:textId="77777777" w:rsidR="008843F5" w:rsidRPr="00DB53A4" w:rsidRDefault="008843F5" w:rsidP="003551F7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4B329" w14:textId="77777777" w:rsidR="008843F5" w:rsidRPr="006043AF" w:rsidRDefault="008843F5" w:rsidP="008843F5">
            <w:pPr>
              <w:pStyle w:val="NormCalibri"/>
              <w:jc w:val="right"/>
              <w:rPr>
                <w:rFonts w:cs="Calibri"/>
                <w:bCs/>
                <w:sz w:val="20"/>
                <w:szCs w:val="20"/>
              </w:rPr>
            </w:pPr>
            <w:r w:rsidRPr="006043AF">
              <w:rPr>
                <w:rFonts w:cs="Calibri"/>
                <w:sz w:val="20"/>
                <w:szCs w:val="20"/>
              </w:rPr>
              <w:t>možnost podpory s diagnostikou přes vzdálený přístup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A1FF5" w14:textId="77777777" w:rsidR="008843F5" w:rsidRPr="00DB53A4" w:rsidRDefault="008843F5" w:rsidP="008843F5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3551F7" w:rsidRPr="00DB53A4" w14:paraId="0D2E1BCA" w14:textId="77777777" w:rsidTr="003551F7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3529D" w14:textId="77777777" w:rsidR="003551F7" w:rsidRPr="00DB53A4" w:rsidRDefault="003551F7" w:rsidP="003551F7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54001" w14:textId="77777777" w:rsidR="003551F7" w:rsidRPr="006043AF" w:rsidRDefault="003551F7" w:rsidP="008843F5">
            <w:pPr>
              <w:pStyle w:val="NormCalibri"/>
              <w:jc w:val="right"/>
              <w:rPr>
                <w:rFonts w:cs="Calibri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540A8" w14:textId="77777777" w:rsidR="003551F7" w:rsidRPr="00DB53A4" w:rsidRDefault="003551F7" w:rsidP="008843F5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</w:tbl>
    <w:p w14:paraId="6760AEDE" w14:textId="77777777" w:rsidR="00116131" w:rsidRDefault="00116131"/>
    <w:p w14:paraId="6C19EBC4" w14:textId="77777777" w:rsidR="00116131" w:rsidRDefault="00116131">
      <w:pPr>
        <w:rPr>
          <w:b/>
          <w:bCs/>
          <w:sz w:val="24"/>
          <w:szCs w:val="24"/>
        </w:rPr>
      </w:pPr>
      <w:r w:rsidRPr="00116131">
        <w:rPr>
          <w:b/>
          <w:bCs/>
          <w:sz w:val="24"/>
          <w:szCs w:val="24"/>
        </w:rPr>
        <w:t>Ověření funkčních vlastností</w:t>
      </w:r>
    </w:p>
    <w:p w14:paraId="7C615F1F" w14:textId="3B9DE5F9" w:rsidR="00311273" w:rsidRPr="001D6193" w:rsidRDefault="00311273" w:rsidP="00311273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  <w:color w:val="000000"/>
        </w:rPr>
      </w:pPr>
      <w:r w:rsidRPr="001D6193">
        <w:rPr>
          <w:rFonts w:ascii="Calibri" w:hAnsi="Calibri" w:cs="Calibri"/>
          <w:color w:val="000000"/>
        </w:rPr>
        <w:t xml:space="preserve">Dodavatel předvede na žádost zadavatele funkční vzorek nabízeného </w:t>
      </w:r>
      <w:r>
        <w:rPr>
          <w:rFonts w:ascii="Calibri" w:hAnsi="Calibri" w:cs="Calibri"/>
          <w:color w:val="000000"/>
        </w:rPr>
        <w:t xml:space="preserve">řešení </w:t>
      </w:r>
      <w:r w:rsidRPr="001D6193">
        <w:rPr>
          <w:rFonts w:ascii="Calibri" w:hAnsi="Calibri" w:cs="Calibri"/>
          <w:color w:val="000000"/>
        </w:rPr>
        <w:t xml:space="preserve">pro </w:t>
      </w:r>
      <w:r>
        <w:rPr>
          <w:rFonts w:ascii="Calibri" w:hAnsi="Calibri" w:cs="Calibri"/>
          <w:color w:val="000000"/>
        </w:rPr>
        <w:t>sběr, analýzu a archivaci logů</w:t>
      </w:r>
      <w:r w:rsidRPr="001D6193">
        <w:rPr>
          <w:rFonts w:ascii="Calibri" w:hAnsi="Calibri" w:cs="Calibri"/>
          <w:color w:val="000000"/>
        </w:rPr>
        <w:t xml:space="preserve"> formou osobní prezentace. Pod pojmem </w:t>
      </w:r>
      <w:r w:rsidRPr="00311273">
        <w:rPr>
          <w:rFonts w:ascii="Calibri" w:hAnsi="Calibri" w:cs="Calibri"/>
          <w:b/>
          <w:bCs/>
          <w:color w:val="000000"/>
        </w:rPr>
        <w:t>funkční vzorek</w:t>
      </w:r>
      <w:r w:rsidRPr="001D6193">
        <w:rPr>
          <w:rFonts w:ascii="Calibri" w:hAnsi="Calibri" w:cs="Calibri"/>
          <w:color w:val="000000"/>
        </w:rPr>
        <w:t xml:space="preserve"> rozumí zadavatel funkční instalaci </w:t>
      </w:r>
      <w:r>
        <w:rPr>
          <w:rFonts w:ascii="Calibri" w:hAnsi="Calibri" w:cs="Calibri"/>
          <w:color w:val="000000"/>
        </w:rPr>
        <w:t>nabízeného řešení</w:t>
      </w:r>
      <w:r w:rsidRPr="001D6193">
        <w:rPr>
          <w:rFonts w:ascii="Calibri" w:hAnsi="Calibri" w:cs="Calibri"/>
          <w:color w:val="000000"/>
        </w:rPr>
        <w:t>, prostřednictvím které</w:t>
      </w:r>
      <w:r>
        <w:rPr>
          <w:rFonts w:ascii="Calibri" w:hAnsi="Calibri" w:cs="Calibri"/>
          <w:color w:val="000000"/>
        </w:rPr>
        <w:t>ho</w:t>
      </w:r>
      <w:r w:rsidRPr="001D6193">
        <w:rPr>
          <w:rFonts w:ascii="Calibri" w:hAnsi="Calibri" w:cs="Calibri"/>
          <w:color w:val="000000"/>
        </w:rPr>
        <w:t xml:space="preserve"> bude dodavatel schopen dokumentovat (prezentovat formou ukázky živého systému) funkčnost nabízeného řešení</w:t>
      </w:r>
      <w:r>
        <w:rPr>
          <w:rFonts w:ascii="Calibri" w:hAnsi="Calibri" w:cs="Calibri"/>
          <w:color w:val="000000"/>
        </w:rPr>
        <w:t xml:space="preserve">. </w:t>
      </w:r>
      <w:r w:rsidR="00116131">
        <w:rPr>
          <w:rFonts w:ascii="Calibri" w:hAnsi="Calibri" w:cs="Calibri"/>
          <w:color w:val="000000"/>
        </w:rPr>
        <w:t>Funkční vzorek zadavatel specifikuje takto:</w:t>
      </w:r>
    </w:p>
    <w:p w14:paraId="6BAC5457" w14:textId="77777777" w:rsidR="000E7B00" w:rsidRDefault="000E7B00" w:rsidP="000E7B00">
      <w:pPr>
        <w:ind w:left="708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311273">
        <w:rPr>
          <w:rFonts w:ascii="Calibri" w:eastAsia="Calibri" w:hAnsi="Calibri" w:cs="Calibri"/>
          <w:b/>
          <w:bCs/>
          <w:color w:val="000000"/>
          <w:sz w:val="20"/>
          <w:szCs w:val="20"/>
        </w:rPr>
        <w:t>2 ks zařízení v identické konfiguraci s nabízeným systémem v režimu vysoké dostupnosti</w:t>
      </w:r>
    </w:p>
    <w:p w14:paraId="1FCC12C9" w14:textId="77777777" w:rsidR="00116131" w:rsidRPr="001D6193" w:rsidRDefault="00116131" w:rsidP="00116131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</w:rPr>
      </w:pPr>
      <w:r w:rsidRPr="001D6193">
        <w:rPr>
          <w:rFonts w:ascii="Calibri" w:hAnsi="Calibri" w:cs="Calibri"/>
          <w:b/>
          <w:bCs/>
          <w:color w:val="000000"/>
        </w:rPr>
        <w:t>Pro předvedení platí tyto pravidla:</w:t>
      </w:r>
    </w:p>
    <w:p w14:paraId="72F97DC3" w14:textId="32E85A9C" w:rsidR="00116131" w:rsidRPr="001D6193" w:rsidRDefault="00116131" w:rsidP="00116131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</w:rPr>
      </w:pPr>
      <w:r w:rsidRPr="001D6193">
        <w:rPr>
          <w:rFonts w:ascii="Calibri" w:hAnsi="Calibri" w:cs="Calibri"/>
        </w:rPr>
        <w:t xml:space="preserve">V případě konání praktické ukázky funkčnosti systému bude termín prezentace sdělen </w:t>
      </w:r>
      <w:r w:rsidR="00E54C36">
        <w:rPr>
          <w:rFonts w:ascii="Calibri" w:hAnsi="Calibri" w:cs="Calibri"/>
        </w:rPr>
        <w:t xml:space="preserve">danému dodavateli řešení </w:t>
      </w:r>
      <w:r w:rsidRPr="001D6193">
        <w:rPr>
          <w:rFonts w:ascii="Calibri" w:hAnsi="Calibri" w:cs="Calibri"/>
        </w:rPr>
        <w:t>nejpozději 7 kalendářních dnů přede dnem konání.</w:t>
      </w:r>
    </w:p>
    <w:p w14:paraId="685A8C63" w14:textId="77777777" w:rsidR="00116131" w:rsidRPr="001D6193" w:rsidRDefault="00116131" w:rsidP="00116131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</w:rPr>
      </w:pPr>
      <w:r w:rsidRPr="001D6193">
        <w:rPr>
          <w:rFonts w:ascii="Calibri" w:hAnsi="Calibri" w:cs="Calibri"/>
        </w:rPr>
        <w:t>Místem konání prezentace je místnost ředitele úseku ICT, budova č. 10, nemocnice Pardubice</w:t>
      </w:r>
    </w:p>
    <w:p w14:paraId="74C89731" w14:textId="54DD8FAC" w:rsidR="00116131" w:rsidRPr="001D6193" w:rsidRDefault="00116131" w:rsidP="00116131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</w:rPr>
      </w:pPr>
      <w:r w:rsidRPr="001D6193">
        <w:rPr>
          <w:rFonts w:ascii="Calibri" w:hAnsi="Calibri" w:cs="Calibri"/>
        </w:rPr>
        <w:t>Doba trvání prezentace bude</w:t>
      </w:r>
      <w:r>
        <w:rPr>
          <w:rFonts w:ascii="Calibri" w:hAnsi="Calibri" w:cs="Calibri"/>
        </w:rPr>
        <w:t xml:space="preserve"> max. </w:t>
      </w:r>
      <w:r w:rsidR="00D235E6">
        <w:rPr>
          <w:rFonts w:ascii="Calibri" w:hAnsi="Calibri" w:cs="Calibri"/>
        </w:rPr>
        <w:t>120</w:t>
      </w:r>
      <w:r w:rsidRPr="001D6193">
        <w:rPr>
          <w:rFonts w:ascii="Calibri" w:hAnsi="Calibri" w:cs="Calibri"/>
        </w:rPr>
        <w:t xml:space="preserve"> minut. </w:t>
      </w:r>
      <w:r w:rsidR="005552C5">
        <w:rPr>
          <w:rFonts w:ascii="Calibri" w:hAnsi="Calibri" w:cs="Calibri"/>
        </w:rPr>
        <w:t>Do doby prezentace se nepočítá doba instalace</w:t>
      </w:r>
      <w:r w:rsidR="0024726E">
        <w:rPr>
          <w:rFonts w:ascii="Calibri" w:hAnsi="Calibri" w:cs="Calibri"/>
        </w:rPr>
        <w:t xml:space="preserve"> technologie do datového centra</w:t>
      </w:r>
      <w:r w:rsidR="005552C5">
        <w:rPr>
          <w:rFonts w:ascii="Calibri" w:hAnsi="Calibri" w:cs="Calibri"/>
        </w:rPr>
        <w:t>, nastavení a vzorového sběru dat.</w:t>
      </w:r>
    </w:p>
    <w:p w14:paraId="4E5D1BDA" w14:textId="77777777" w:rsidR="00116131" w:rsidRPr="001D6193" w:rsidRDefault="00116131" w:rsidP="00116131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</w:rPr>
      </w:pPr>
      <w:r w:rsidRPr="001D6193">
        <w:rPr>
          <w:rFonts w:ascii="Calibri" w:hAnsi="Calibri" w:cs="Calibri"/>
        </w:rPr>
        <w:t xml:space="preserve">Za každého z účastníků zadávacího řízení se mohou prezentace zúčastnit nejvýše čtyři osoby. Účastníci se </w:t>
      </w:r>
      <w:proofErr w:type="gramStart"/>
      <w:r w:rsidRPr="001D6193">
        <w:rPr>
          <w:rFonts w:ascii="Calibri" w:hAnsi="Calibri" w:cs="Calibri"/>
        </w:rPr>
        <w:t>prokáží</w:t>
      </w:r>
      <w:proofErr w:type="gramEnd"/>
      <w:r w:rsidRPr="001D6193">
        <w:rPr>
          <w:rFonts w:ascii="Calibri" w:hAnsi="Calibri" w:cs="Calibri"/>
        </w:rPr>
        <w:t xml:space="preserve"> dokladem prokazujícím oprávnění jednat jménem dodavatele, případně plnou mocí vystavenou osobou oprávněnou jednat jménem dodavatele.</w:t>
      </w:r>
    </w:p>
    <w:p w14:paraId="65024725" w14:textId="77777777" w:rsidR="00116131" w:rsidRPr="001D6193" w:rsidRDefault="00116131" w:rsidP="00116131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</w:rPr>
      </w:pPr>
      <w:r w:rsidRPr="001D6193">
        <w:rPr>
          <w:rFonts w:ascii="Calibri" w:hAnsi="Calibri" w:cs="Calibri"/>
        </w:rPr>
        <w:t>Během prezentace nebude přípustné pokládat členům hodnotící komise jakékoliv dotazy.</w:t>
      </w:r>
    </w:p>
    <w:p w14:paraId="23704530" w14:textId="77777777" w:rsidR="00116131" w:rsidRPr="001D6193" w:rsidRDefault="00116131" w:rsidP="00116131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</w:rPr>
      </w:pPr>
      <w:r w:rsidRPr="001D6193">
        <w:rPr>
          <w:rFonts w:ascii="Calibri" w:hAnsi="Calibri" w:cs="Calibri"/>
        </w:rPr>
        <w:t>Z prezentace bude vyhotoven protokol o konání prezentace, který bude na závěr jednání podepsán oběma stranami.</w:t>
      </w:r>
    </w:p>
    <w:p w14:paraId="01E2941E" w14:textId="5C2CD559" w:rsidR="00E54C36" w:rsidRPr="00D235E6" w:rsidRDefault="00E54C36" w:rsidP="00116131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</w:rPr>
      </w:pPr>
      <w:r w:rsidRPr="00D235E6">
        <w:rPr>
          <w:rFonts w:ascii="Calibri" w:hAnsi="Calibri" w:cs="Calibri"/>
        </w:rPr>
        <w:t xml:space="preserve">Zadavatel poskytne dodavateli řešení prostor v racku v datovém centru na budově č. 10 v nemocnici Pardubice, elektrické napájení, síťovou konektivitu a určí 5 vybraných systémů pro sběr logů.  </w:t>
      </w:r>
    </w:p>
    <w:p w14:paraId="01364A39" w14:textId="1EB8ED00" w:rsidR="00E54C36" w:rsidRDefault="00E54C36" w:rsidP="00116131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Zadavatel požaduje realizovat sběr logů z určených systémů po dobu 7 dnů od zprovoznění řešení, než bude provedena vlastní prezentace.</w:t>
      </w:r>
    </w:p>
    <w:p w14:paraId="4393FFE0" w14:textId="3D09088A" w:rsidR="00E54C36" w:rsidRDefault="00E54C36">
      <w:pPr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br w:type="page"/>
      </w:r>
    </w:p>
    <w:p w14:paraId="1E995B4B" w14:textId="77777777" w:rsidR="00116131" w:rsidRPr="00311273" w:rsidRDefault="00116131" w:rsidP="00116131">
      <w:pPr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</w:p>
    <w:p w14:paraId="5C99BC41" w14:textId="4BBAB3CC" w:rsidR="000E7B00" w:rsidRPr="00116131" w:rsidRDefault="00116131" w:rsidP="00116131">
      <w:pP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Tabulka níže specifikuje vybrané požadavky na prokázání požadovaných vlastností řešení:</w:t>
      </w:r>
    </w:p>
    <w:tbl>
      <w:tblPr>
        <w:tblW w:w="9498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938"/>
        <w:gridCol w:w="993"/>
      </w:tblGrid>
      <w:tr w:rsidR="003551F7" w:rsidRPr="003551F7" w14:paraId="2AEBDA1D" w14:textId="77777777" w:rsidTr="000E7B00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F334DD" w14:textId="77777777" w:rsidR="003551F7" w:rsidRPr="003551F7" w:rsidRDefault="003551F7" w:rsidP="003551F7">
            <w:pPr>
              <w:pStyle w:val="NormCalibri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3FF06E" w14:textId="3ACDC7BB" w:rsidR="003551F7" w:rsidRPr="003551F7" w:rsidRDefault="003551F7" w:rsidP="003551F7">
            <w:pPr>
              <w:pStyle w:val="NormCalibri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Podklady pro ověření požadovaných vlastností a specifikací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F2364B" w14:textId="77777777" w:rsidR="000E7B00" w:rsidRPr="00DB53A4" w:rsidRDefault="000E7B00" w:rsidP="000E7B00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  <w:r w:rsidRPr="00DB53A4">
              <w:rPr>
                <w:rFonts w:cs="Calibri"/>
                <w:b/>
                <w:sz w:val="20"/>
                <w:szCs w:val="20"/>
              </w:rPr>
              <w:t>Splnění</w:t>
            </w:r>
          </w:p>
          <w:p w14:paraId="58F78666" w14:textId="0619A175" w:rsidR="003551F7" w:rsidRPr="003551F7" w:rsidRDefault="000E7B00" w:rsidP="000E7B00">
            <w:pPr>
              <w:pStyle w:val="NormCalibri"/>
              <w:jc w:val="center"/>
              <w:rPr>
                <w:rFonts w:cs="Calibri"/>
                <w:b/>
                <w:sz w:val="20"/>
                <w:szCs w:val="20"/>
              </w:rPr>
            </w:pPr>
            <w:r w:rsidRPr="00DB53A4">
              <w:rPr>
                <w:rFonts w:cs="Calibri"/>
                <w:bCs/>
                <w:sz w:val="20"/>
                <w:szCs w:val="20"/>
              </w:rPr>
              <w:t>Ano/Ne</w:t>
            </w:r>
          </w:p>
        </w:tc>
      </w:tr>
      <w:tr w:rsidR="003551F7" w:rsidRPr="00DB53A4" w14:paraId="581360EF" w14:textId="77777777" w:rsidTr="000E7B00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D771E" w14:textId="2053C08D" w:rsidR="003551F7" w:rsidRPr="00DB53A4" w:rsidRDefault="000E7B00" w:rsidP="003551F7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F8A5F" w14:textId="788F61E0" w:rsidR="003551F7" w:rsidRPr="006043AF" w:rsidRDefault="000E7B00" w:rsidP="000E7B00">
            <w:pPr>
              <w:pStyle w:val="NormCalibri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eastAsia="Aptos" w:cs="Calibri"/>
                <w:color w:val="000000"/>
                <w:sz w:val="20"/>
                <w:szCs w:val="20"/>
              </w:rPr>
              <w:t>Dodavatel řešení provede z</w:t>
            </w:r>
            <w:r w:rsidRPr="00D53AC4">
              <w:rPr>
                <w:rFonts w:eastAsia="Aptos" w:cs="Calibri"/>
                <w:color w:val="000000"/>
                <w:sz w:val="20"/>
                <w:szCs w:val="20"/>
              </w:rPr>
              <w:t xml:space="preserve">ákladní nastavení systému a jeho konfigurace tak, aby mohl pracovat v prostředí zadavatele, včetně vytvoření </w:t>
            </w:r>
            <w:r>
              <w:rPr>
                <w:rFonts w:eastAsia="Aptos" w:cs="Calibri"/>
                <w:color w:val="000000"/>
                <w:sz w:val="20"/>
                <w:szCs w:val="20"/>
              </w:rPr>
              <w:t xml:space="preserve">vzorových </w:t>
            </w:r>
            <w:r w:rsidRPr="00D53AC4">
              <w:rPr>
                <w:rFonts w:eastAsia="Aptos" w:cs="Calibri"/>
                <w:color w:val="000000"/>
                <w:sz w:val="20"/>
                <w:szCs w:val="20"/>
              </w:rPr>
              <w:t>uživatelů s rozdílným systémovým i databázovým oprávněním, a to v jednotném webovém rozhraní nabízeného systému.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C3B80" w14:textId="77777777" w:rsidR="003551F7" w:rsidRPr="00DB53A4" w:rsidRDefault="003551F7" w:rsidP="008843F5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3551F7" w:rsidRPr="00DB53A4" w14:paraId="11CF8747" w14:textId="77777777" w:rsidTr="000E7B00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F223" w14:textId="36510BC9" w:rsidR="003551F7" w:rsidRPr="00DB53A4" w:rsidRDefault="003442F6" w:rsidP="003551F7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225CB" w14:textId="3FD4BB6C" w:rsidR="000E7B00" w:rsidRDefault="000E7B00" w:rsidP="000E7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Aptos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Aptos" w:hAnsi="Calibri" w:cs="Calibri"/>
                <w:color w:val="000000"/>
                <w:sz w:val="20"/>
                <w:szCs w:val="20"/>
              </w:rPr>
              <w:t xml:space="preserve">Dodavatel řešení připojí </w:t>
            </w:r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>pět vybraných zdrojových systémů logů</w:t>
            </w:r>
            <w:r>
              <w:rPr>
                <w:rFonts w:ascii="Calibri" w:eastAsia="Aptos" w:hAnsi="Calibri" w:cs="Calibri"/>
                <w:color w:val="000000"/>
                <w:sz w:val="20"/>
                <w:szCs w:val="20"/>
              </w:rPr>
              <w:t>, které</w:t>
            </w:r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 xml:space="preserve"> odesílají logy prostřednictvím </w:t>
            </w:r>
            <w:proofErr w:type="spellStart"/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>Syslog</w:t>
            </w:r>
            <w:proofErr w:type="spellEnd"/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 xml:space="preserve"> protokolu přes UDP/TCP/TLS z prostředí zadavatele</w:t>
            </w:r>
            <w:r>
              <w:rPr>
                <w:rFonts w:ascii="Calibri" w:eastAsia="Aptos" w:hAnsi="Calibri" w:cs="Calibri"/>
                <w:color w:val="000000"/>
                <w:sz w:val="20"/>
                <w:szCs w:val="20"/>
              </w:rPr>
              <w:t xml:space="preserve"> a předvede způsob, jak se provádí</w:t>
            </w:r>
            <w:r w:rsidR="003442F6">
              <w:rPr>
                <w:rFonts w:ascii="Calibri" w:eastAsia="Aptos" w:hAnsi="Calibri" w:cs="Calibri"/>
                <w:color w:val="000000"/>
                <w:sz w:val="20"/>
                <w:szCs w:val="20"/>
              </w:rPr>
              <w:t xml:space="preserve"> (nebo je realizováno)</w:t>
            </w:r>
            <w:r>
              <w:rPr>
                <w:rFonts w:ascii="Calibri" w:eastAsia="Aptos" w:hAnsi="Calibri" w:cs="Calibri"/>
                <w:color w:val="000000"/>
                <w:sz w:val="20"/>
                <w:szCs w:val="20"/>
              </w:rPr>
              <w:t>:</w:t>
            </w:r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 xml:space="preserve"> </w:t>
            </w:r>
          </w:p>
          <w:p w14:paraId="30646ABA" w14:textId="269FF5B2" w:rsidR="000E7B00" w:rsidRPr="00D53AC4" w:rsidRDefault="000E7B00" w:rsidP="000E7B00">
            <w:pPr>
              <w:numPr>
                <w:ilvl w:val="2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5" w:hanging="283"/>
              <w:rPr>
                <w:rFonts w:ascii="Calibri" w:eastAsia="Aptos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Aptos" w:hAnsi="Calibri" w:cs="Calibri"/>
                <w:color w:val="000000"/>
                <w:sz w:val="20"/>
                <w:szCs w:val="20"/>
              </w:rPr>
              <w:t xml:space="preserve">          n</w:t>
            </w:r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>astavení klasifikace zdrojů</w:t>
            </w:r>
          </w:p>
          <w:p w14:paraId="175F27B5" w14:textId="4473A4B0" w:rsidR="000E7B00" w:rsidRPr="00D53AC4" w:rsidRDefault="000E7B00" w:rsidP="000E7B00">
            <w:pPr>
              <w:numPr>
                <w:ilvl w:val="2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5" w:hanging="283"/>
              <w:rPr>
                <w:rFonts w:ascii="Calibri" w:eastAsia="Aptos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Aptos" w:hAnsi="Calibri" w:cs="Calibri"/>
                <w:color w:val="000000"/>
                <w:sz w:val="20"/>
                <w:szCs w:val="20"/>
              </w:rPr>
              <w:t xml:space="preserve">          n</w:t>
            </w:r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>astavení značek (tagů) pro vybrané zdrojové systémy</w:t>
            </w:r>
          </w:p>
          <w:p w14:paraId="3444034E" w14:textId="660833F5" w:rsidR="003551F7" w:rsidRPr="003442F6" w:rsidRDefault="000E7B00" w:rsidP="003442F6">
            <w:pPr>
              <w:numPr>
                <w:ilvl w:val="2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5" w:hanging="283"/>
              <w:rPr>
                <w:rFonts w:ascii="Calibri" w:eastAsia="Aptos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Aptos" w:hAnsi="Calibri" w:cs="Calibri"/>
                <w:color w:val="000000"/>
                <w:sz w:val="20"/>
                <w:szCs w:val="20"/>
              </w:rPr>
              <w:t xml:space="preserve">          f</w:t>
            </w:r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>iltrování událost</w:t>
            </w:r>
            <w:r w:rsidR="003442F6">
              <w:rPr>
                <w:rFonts w:ascii="Calibri" w:eastAsia="Aptos" w:hAnsi="Calibri" w:cs="Calibri"/>
                <w:color w:val="000000"/>
                <w:sz w:val="20"/>
                <w:szCs w:val="20"/>
              </w:rPr>
              <w:t>í</w:t>
            </w:r>
            <w:r w:rsidR="00671239">
              <w:rPr>
                <w:rFonts w:ascii="Calibri" w:eastAsia="Aptos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F91F7" w14:textId="77777777" w:rsidR="003551F7" w:rsidRPr="00DB53A4" w:rsidRDefault="003551F7" w:rsidP="008843F5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671239" w:rsidRPr="00DB53A4" w14:paraId="0D0CEEA6" w14:textId="77777777" w:rsidTr="000E7B00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8967F" w14:textId="7142F691" w:rsidR="00671239" w:rsidRPr="00DB53A4" w:rsidRDefault="00311273" w:rsidP="00671239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23C02" w14:textId="5176011B" w:rsidR="00671239" w:rsidRPr="003442F6" w:rsidRDefault="00671239" w:rsidP="00671239">
            <w:pPr>
              <w:numPr>
                <w:ilvl w:val="2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Aptos" w:hAnsi="Calibri" w:cs="Calibri"/>
                <w:color w:val="000000"/>
                <w:sz w:val="20"/>
                <w:szCs w:val="20"/>
              </w:rPr>
            </w:pPr>
            <w:r w:rsidRPr="003442F6">
              <w:rPr>
                <w:rFonts w:ascii="Calibri" w:eastAsia="Aptos" w:hAnsi="Calibri" w:cs="Calibri"/>
                <w:color w:val="000000"/>
                <w:sz w:val="20"/>
                <w:szCs w:val="20"/>
              </w:rPr>
              <w:t>Dodavatel řešení</w:t>
            </w:r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Aptos" w:hAnsi="Calibri" w:cs="Calibri"/>
                <w:color w:val="000000"/>
                <w:sz w:val="20"/>
                <w:szCs w:val="20"/>
              </w:rPr>
              <w:t xml:space="preserve">ukáže způsob vytváření </w:t>
            </w:r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>reportů</w:t>
            </w:r>
            <w:r>
              <w:rPr>
                <w:rFonts w:ascii="Calibri" w:eastAsia="Aptos" w:hAnsi="Calibri" w:cs="Calibri"/>
                <w:color w:val="000000"/>
                <w:sz w:val="20"/>
                <w:szCs w:val="20"/>
              </w:rPr>
              <w:t xml:space="preserve"> generovaných systémem i uživatelsky.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50991" w14:textId="77777777" w:rsidR="00671239" w:rsidRPr="00DB53A4" w:rsidRDefault="00671239" w:rsidP="00671239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671239" w:rsidRPr="00DB53A4" w14:paraId="1F3B3915" w14:textId="77777777" w:rsidTr="000E7B00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69E94" w14:textId="30FA0C37" w:rsidR="00671239" w:rsidRDefault="00311273" w:rsidP="00671239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E7998" w14:textId="6550A91C" w:rsidR="00671239" w:rsidRDefault="00671239" w:rsidP="00671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Aptos" w:hAnsi="Calibri" w:cs="Calibri"/>
                <w:color w:val="000000"/>
                <w:sz w:val="20"/>
                <w:szCs w:val="20"/>
              </w:rPr>
            </w:pPr>
            <w:r w:rsidRPr="003442F6">
              <w:rPr>
                <w:rFonts w:ascii="Calibri" w:eastAsia="Aptos" w:hAnsi="Calibri" w:cs="Calibri"/>
                <w:color w:val="000000"/>
                <w:sz w:val="20"/>
                <w:szCs w:val="20"/>
              </w:rPr>
              <w:t>Dodavatel řešení</w:t>
            </w:r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Aptos" w:hAnsi="Calibri" w:cs="Calibri"/>
                <w:color w:val="000000"/>
                <w:sz w:val="20"/>
                <w:szCs w:val="20"/>
              </w:rPr>
              <w:t xml:space="preserve">ukáže způsob provádění </w:t>
            </w:r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>exportu logů a vybraných údajů z logů.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B904A" w14:textId="77777777" w:rsidR="00671239" w:rsidRPr="00DB53A4" w:rsidRDefault="00671239" w:rsidP="00671239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671239" w:rsidRPr="00DB53A4" w14:paraId="78623D9F" w14:textId="77777777" w:rsidTr="000E7B00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33D86" w14:textId="64F3B71B" w:rsidR="00671239" w:rsidRPr="00DB53A4" w:rsidRDefault="00671239" w:rsidP="00671239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BF7D2" w14:textId="438AA160" w:rsidR="00671239" w:rsidRPr="003442F6" w:rsidRDefault="00671239" w:rsidP="00671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Aptos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Aptos" w:hAnsi="Calibri" w:cs="Calibri"/>
                <w:color w:val="000000"/>
                <w:sz w:val="20"/>
                <w:szCs w:val="20"/>
              </w:rPr>
              <w:t>Dodavatel řešení provede k</w:t>
            </w:r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 xml:space="preserve">onfiguraci </w:t>
            </w:r>
            <w:r w:rsidR="00134F0A">
              <w:rPr>
                <w:rFonts w:ascii="Calibri" w:eastAsia="Aptos" w:hAnsi="Calibri" w:cs="Calibri"/>
                <w:color w:val="000000"/>
                <w:sz w:val="20"/>
                <w:szCs w:val="20"/>
              </w:rPr>
              <w:t>tří</w:t>
            </w:r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 xml:space="preserve"> vybraných systémů Microsoft Windows tak, aby posílaly </w:t>
            </w:r>
            <w:proofErr w:type="spellStart"/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>EVTx</w:t>
            </w:r>
            <w:proofErr w:type="spellEnd"/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 xml:space="preserve"> a textové logy do testovaného systému, s konfigurací pouze v jednotném grafickém rozhraní nabízeného systému.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F31B2" w14:textId="77777777" w:rsidR="00671239" w:rsidRPr="00DB53A4" w:rsidRDefault="00671239" w:rsidP="00671239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671239" w:rsidRPr="00DB53A4" w14:paraId="781E45D3" w14:textId="77777777" w:rsidTr="00841D93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6DFF" w14:textId="40B7C4D7" w:rsidR="00671239" w:rsidRPr="00DB53A4" w:rsidRDefault="00943BA3" w:rsidP="00671239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198EA" w14:textId="3F019AD6" w:rsidR="00671239" w:rsidRPr="006043AF" w:rsidRDefault="00B24045" w:rsidP="00671239">
            <w:pPr>
              <w:pStyle w:val="NormCalibri"/>
              <w:jc w:val="left"/>
              <w:rPr>
                <w:rFonts w:cs="Calibri"/>
                <w:sz w:val="20"/>
                <w:szCs w:val="20"/>
              </w:rPr>
            </w:pPr>
            <w:r w:rsidRPr="00943BA3">
              <w:rPr>
                <w:rFonts w:eastAsia="Aptos" w:cs="Calibri"/>
                <w:color w:val="000000"/>
                <w:sz w:val="20"/>
                <w:szCs w:val="20"/>
              </w:rPr>
              <w:t xml:space="preserve">Dodavatel řešení prokáže </w:t>
            </w:r>
            <w:r w:rsidR="00943BA3" w:rsidRPr="00943BA3">
              <w:rPr>
                <w:rFonts w:eastAsia="Aptos" w:cs="Calibri"/>
                <w:color w:val="000000"/>
                <w:sz w:val="20"/>
                <w:szCs w:val="20"/>
              </w:rPr>
              <w:t>nezměnitelnost</w:t>
            </w:r>
            <w:r w:rsidRPr="00943BA3">
              <w:rPr>
                <w:rFonts w:eastAsia="Aptos" w:cs="Calibri"/>
                <w:color w:val="000000"/>
                <w:sz w:val="20"/>
                <w:szCs w:val="20"/>
              </w:rPr>
              <w:t xml:space="preserve"> logů </w:t>
            </w:r>
            <w:r w:rsidR="00943BA3" w:rsidRPr="00943BA3">
              <w:rPr>
                <w:rFonts w:eastAsia="Aptos" w:cs="Calibri"/>
                <w:color w:val="000000"/>
                <w:sz w:val="20"/>
                <w:szCs w:val="20"/>
              </w:rPr>
              <w:t xml:space="preserve">uložených v nabízeném systému </w:t>
            </w:r>
            <w:r w:rsidRPr="00943BA3">
              <w:rPr>
                <w:rFonts w:eastAsia="Aptos" w:cs="Calibri"/>
                <w:color w:val="000000"/>
                <w:sz w:val="20"/>
                <w:szCs w:val="20"/>
              </w:rPr>
              <w:t>o</w:t>
            </w:r>
            <w:r w:rsidR="00671239" w:rsidRPr="00943BA3">
              <w:rPr>
                <w:rFonts w:eastAsia="Aptos" w:cs="Calibri"/>
                <w:color w:val="000000"/>
                <w:sz w:val="20"/>
                <w:szCs w:val="20"/>
              </w:rPr>
              <w:t>věření</w:t>
            </w:r>
            <w:r w:rsidRPr="00943BA3">
              <w:rPr>
                <w:rFonts w:eastAsia="Aptos" w:cs="Calibri"/>
                <w:color w:val="000000"/>
                <w:sz w:val="20"/>
                <w:szCs w:val="20"/>
              </w:rPr>
              <w:t>m</w:t>
            </w:r>
            <w:r w:rsidR="00671239" w:rsidRPr="00943BA3">
              <w:rPr>
                <w:rFonts w:eastAsia="Aptos" w:cs="Calibri"/>
                <w:color w:val="000000"/>
                <w:sz w:val="20"/>
                <w:szCs w:val="20"/>
              </w:rPr>
              <w:t xml:space="preserve"> </w:t>
            </w:r>
            <w:r w:rsidRPr="00943BA3">
              <w:rPr>
                <w:rFonts w:eastAsia="Aptos" w:cs="Calibri"/>
                <w:color w:val="000000"/>
                <w:sz w:val="20"/>
                <w:szCs w:val="20"/>
              </w:rPr>
              <w:t>shody</w:t>
            </w:r>
            <w:r w:rsidR="00943BA3" w:rsidRPr="00943BA3">
              <w:rPr>
                <w:rFonts w:eastAsia="Aptos" w:cs="Calibri"/>
                <w:color w:val="000000"/>
                <w:sz w:val="20"/>
                <w:szCs w:val="20"/>
              </w:rPr>
              <w:t xml:space="preserve"> uložených logů s </w:t>
            </w:r>
            <w:r w:rsidRPr="00943BA3">
              <w:rPr>
                <w:rFonts w:eastAsia="Aptos" w:cs="Calibri"/>
                <w:color w:val="000000"/>
                <w:sz w:val="20"/>
                <w:szCs w:val="20"/>
              </w:rPr>
              <w:t>originální</w:t>
            </w:r>
            <w:r w:rsidR="00943BA3" w:rsidRPr="00943BA3">
              <w:rPr>
                <w:rFonts w:eastAsia="Aptos" w:cs="Calibri"/>
                <w:color w:val="000000"/>
                <w:sz w:val="20"/>
                <w:szCs w:val="20"/>
              </w:rPr>
              <w:t>mi</w:t>
            </w:r>
            <w:r w:rsidRPr="00943BA3">
              <w:rPr>
                <w:rFonts w:eastAsia="Aptos" w:cs="Calibri"/>
                <w:color w:val="000000"/>
                <w:sz w:val="20"/>
                <w:szCs w:val="20"/>
              </w:rPr>
              <w:t xml:space="preserve"> log</w:t>
            </w:r>
            <w:r w:rsidR="00943BA3" w:rsidRPr="00943BA3">
              <w:rPr>
                <w:rFonts w:eastAsia="Aptos" w:cs="Calibri"/>
                <w:color w:val="000000"/>
                <w:sz w:val="20"/>
                <w:szCs w:val="20"/>
              </w:rPr>
              <w:t>y</w:t>
            </w:r>
            <w:r w:rsidRPr="00943BA3">
              <w:rPr>
                <w:rFonts w:eastAsia="Aptos" w:cs="Calibri"/>
                <w:color w:val="000000"/>
                <w:sz w:val="20"/>
                <w:szCs w:val="20"/>
              </w:rPr>
              <w:t xml:space="preserve"> v systému </w:t>
            </w:r>
            <w:r w:rsidR="00671239" w:rsidRPr="00943BA3">
              <w:rPr>
                <w:rFonts w:eastAsia="Aptos" w:cs="Calibri"/>
                <w:color w:val="000000"/>
                <w:sz w:val="20"/>
                <w:szCs w:val="20"/>
              </w:rPr>
              <w:t>Windows</w:t>
            </w:r>
            <w:r w:rsidR="00943BA3" w:rsidRPr="00943BA3">
              <w:rPr>
                <w:rFonts w:eastAsia="Aptos" w:cs="Calibri"/>
                <w:color w:val="000000"/>
                <w:sz w:val="20"/>
                <w:szCs w:val="20"/>
              </w:rPr>
              <w:t xml:space="preserve"> na vybraném vzorku logů.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43B93" w14:textId="77777777" w:rsidR="00671239" w:rsidRPr="00DB53A4" w:rsidRDefault="00671239" w:rsidP="00671239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671239" w:rsidRPr="00DB53A4" w14:paraId="2FCA2076" w14:textId="77777777" w:rsidTr="00841D93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2212F" w14:textId="65073F46" w:rsidR="00671239" w:rsidRPr="00DB53A4" w:rsidRDefault="00943BA3" w:rsidP="00671239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FE56F" w14:textId="7176C328" w:rsidR="00671239" w:rsidRPr="006043AF" w:rsidRDefault="00671239" w:rsidP="00671239">
            <w:pPr>
              <w:pStyle w:val="NormCalibri"/>
              <w:jc w:val="left"/>
              <w:rPr>
                <w:rFonts w:cs="Calibri"/>
                <w:sz w:val="20"/>
                <w:szCs w:val="20"/>
              </w:rPr>
            </w:pPr>
            <w:r w:rsidRPr="00722FBF">
              <w:rPr>
                <w:rFonts w:eastAsia="Aptos" w:cs="Calibri"/>
                <w:color w:val="000000"/>
                <w:sz w:val="20"/>
                <w:szCs w:val="20"/>
              </w:rPr>
              <w:t xml:space="preserve">Konfigurace </w:t>
            </w:r>
            <w:r w:rsidR="00722FBF" w:rsidRPr="00722FBF">
              <w:rPr>
                <w:rFonts w:eastAsia="Aptos" w:cs="Calibri"/>
                <w:color w:val="000000"/>
                <w:sz w:val="20"/>
                <w:szCs w:val="20"/>
              </w:rPr>
              <w:t>sběru logů z databázových systémů v</w:t>
            </w:r>
            <w:r w:rsidRPr="00722FBF">
              <w:rPr>
                <w:rFonts w:eastAsia="Aptos" w:cs="Calibri"/>
                <w:color w:val="000000"/>
                <w:sz w:val="20"/>
                <w:szCs w:val="20"/>
              </w:rPr>
              <w:t xml:space="preserve"> prostředí zadavatele </w:t>
            </w:r>
            <w:r w:rsidR="00722FBF" w:rsidRPr="00722FBF">
              <w:rPr>
                <w:rFonts w:eastAsia="Aptos" w:cs="Calibri"/>
                <w:color w:val="000000"/>
                <w:sz w:val="20"/>
                <w:szCs w:val="20"/>
              </w:rPr>
              <w:t xml:space="preserve">realizovat </w:t>
            </w:r>
            <w:r w:rsidRPr="00722FBF">
              <w:rPr>
                <w:rFonts w:eastAsia="Aptos" w:cs="Calibri"/>
                <w:color w:val="000000"/>
                <w:sz w:val="20"/>
                <w:szCs w:val="20"/>
              </w:rPr>
              <w:t>v jednotném webovém rozhraní nabízeného systému bez nutnosti instalovat na databázový server další produkty třetích stran.</w:t>
            </w:r>
            <w:r w:rsidRPr="00F26D07">
              <w:rPr>
                <w:rFonts w:eastAsia="Aptos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1B99A" w14:textId="77777777" w:rsidR="00671239" w:rsidRPr="00DB53A4" w:rsidRDefault="00671239" w:rsidP="00671239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671239" w:rsidRPr="00DB53A4" w14:paraId="321CCD04" w14:textId="77777777" w:rsidTr="00841D93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3F19" w14:textId="62135218" w:rsidR="00671239" w:rsidRPr="00DB53A4" w:rsidRDefault="00943BA3" w:rsidP="00671239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22B54" w14:textId="0912D4D2" w:rsidR="00671239" w:rsidRDefault="00943BA3" w:rsidP="00943BA3">
            <w:pPr>
              <w:pStyle w:val="NormCalibri"/>
              <w:jc w:val="left"/>
              <w:rPr>
                <w:rFonts w:eastAsia="Aptos" w:cs="Calibri"/>
                <w:color w:val="000000"/>
                <w:sz w:val="20"/>
                <w:szCs w:val="20"/>
              </w:rPr>
            </w:pPr>
            <w:r>
              <w:rPr>
                <w:rFonts w:eastAsia="Aptos" w:cs="Calibri"/>
                <w:color w:val="000000"/>
                <w:sz w:val="20"/>
                <w:szCs w:val="20"/>
              </w:rPr>
              <w:t xml:space="preserve">Dodavatel předvede obnovení funkčnosti nabízeného systému </w:t>
            </w:r>
            <w:r w:rsidR="00671239" w:rsidRPr="00F26D07">
              <w:rPr>
                <w:rFonts w:eastAsia="Aptos" w:cs="Calibri"/>
                <w:color w:val="000000"/>
                <w:sz w:val="20"/>
                <w:szCs w:val="20"/>
              </w:rPr>
              <w:t xml:space="preserve">po simulovaném úplném selhání </w:t>
            </w:r>
            <w:r>
              <w:rPr>
                <w:rFonts w:eastAsia="Aptos" w:cs="Calibri"/>
                <w:color w:val="000000"/>
                <w:sz w:val="20"/>
                <w:szCs w:val="20"/>
              </w:rPr>
              <w:t>ze záloh</w:t>
            </w:r>
            <w:r w:rsidR="00671239" w:rsidRPr="00F26D07">
              <w:rPr>
                <w:rFonts w:eastAsia="Aptos" w:cs="Calibri"/>
                <w:color w:val="000000"/>
                <w:sz w:val="20"/>
                <w:szCs w:val="20"/>
              </w:rPr>
              <w:t xml:space="preserve"> v následujících krocích: </w:t>
            </w:r>
          </w:p>
          <w:p w14:paraId="1FC0EE6A" w14:textId="3174F1EE" w:rsidR="00B24045" w:rsidRPr="00D53AC4" w:rsidRDefault="00671239" w:rsidP="00B24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rFonts w:ascii="Calibri" w:eastAsia="Aptos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Aptos" w:hAnsi="Calibri" w:cs="Calibri"/>
                <w:color w:val="000000"/>
                <w:sz w:val="20"/>
                <w:szCs w:val="20"/>
              </w:rPr>
              <w:t>p</w:t>
            </w:r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 xml:space="preserve">rovedení zálohy konfigurace na externí </w:t>
            </w:r>
            <w:r w:rsidR="00B24045">
              <w:rPr>
                <w:rFonts w:ascii="Calibri" w:eastAsia="Aptos" w:hAnsi="Calibri" w:cs="Calibri"/>
                <w:color w:val="000000"/>
                <w:sz w:val="20"/>
                <w:szCs w:val="20"/>
              </w:rPr>
              <w:t>úložiště dat (např.</w:t>
            </w:r>
            <w:r w:rsidR="00943BA3">
              <w:rPr>
                <w:rFonts w:ascii="Calibri" w:eastAsia="Aptos" w:hAnsi="Calibri" w:cs="Calibri"/>
                <w:color w:val="000000"/>
                <w:sz w:val="20"/>
                <w:szCs w:val="20"/>
              </w:rPr>
              <w:t xml:space="preserve"> na</w:t>
            </w:r>
            <w:r w:rsidR="00B24045">
              <w:rPr>
                <w:rFonts w:ascii="Calibri" w:eastAsia="Aptos" w:hAnsi="Calibri" w:cs="Calibri"/>
                <w:color w:val="000000"/>
                <w:sz w:val="20"/>
                <w:szCs w:val="20"/>
              </w:rPr>
              <w:t xml:space="preserve"> NAS systém)</w:t>
            </w:r>
          </w:p>
          <w:p w14:paraId="65D53CCB" w14:textId="726E700B" w:rsidR="00671239" w:rsidRPr="00D53AC4" w:rsidRDefault="00671239" w:rsidP="00671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rFonts w:ascii="Calibri" w:eastAsia="Aptos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Aptos" w:hAnsi="Calibri" w:cs="Calibri"/>
                <w:color w:val="000000"/>
                <w:sz w:val="20"/>
                <w:szCs w:val="20"/>
              </w:rPr>
              <w:t>v</w:t>
            </w:r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>ytažení libovolného disku za běhu systému</w:t>
            </w:r>
          </w:p>
          <w:p w14:paraId="408A1E06" w14:textId="4251AF49" w:rsidR="00671239" w:rsidRPr="00D53AC4" w:rsidRDefault="00671239" w:rsidP="00671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rFonts w:ascii="Calibri" w:eastAsia="Aptos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Aptos" w:hAnsi="Calibri" w:cs="Calibri"/>
                <w:color w:val="000000"/>
                <w:sz w:val="20"/>
                <w:szCs w:val="20"/>
              </w:rPr>
              <w:t>n</w:t>
            </w:r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>astavení systému do továrního nastavení</w:t>
            </w:r>
          </w:p>
          <w:p w14:paraId="0DAEA3B3" w14:textId="65C65BC3" w:rsidR="00671239" w:rsidRPr="00D53AC4" w:rsidRDefault="00671239" w:rsidP="00671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rFonts w:ascii="Calibri" w:eastAsia="Aptos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Aptos" w:hAnsi="Calibri" w:cs="Calibri"/>
                <w:color w:val="000000"/>
                <w:sz w:val="20"/>
                <w:szCs w:val="20"/>
              </w:rPr>
              <w:t>o</w:t>
            </w:r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 xml:space="preserve">bnovení konfigurace z vytvořených záloh </w:t>
            </w:r>
          </w:p>
          <w:p w14:paraId="52D27EC4" w14:textId="06C54A30" w:rsidR="00671239" w:rsidRPr="00311273" w:rsidRDefault="00671239" w:rsidP="003112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rFonts w:ascii="Calibri" w:eastAsia="Aptos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Aptos" w:hAnsi="Calibri" w:cs="Calibri"/>
                <w:color w:val="000000"/>
                <w:sz w:val="20"/>
                <w:szCs w:val="20"/>
              </w:rPr>
              <w:t>k</w:t>
            </w:r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>ontrola úplnosti obnovené konfigurace ze záloh.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6197D" w14:textId="77777777" w:rsidR="00671239" w:rsidRPr="00DB53A4" w:rsidRDefault="00671239" w:rsidP="00671239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671239" w:rsidRPr="00DB53A4" w14:paraId="27E4D6B9" w14:textId="77777777" w:rsidTr="000E7B00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B872" w14:textId="62E96E1D" w:rsidR="00671239" w:rsidRPr="00DB53A4" w:rsidRDefault="00943BA3" w:rsidP="00671239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98E29" w14:textId="3EDAD23E" w:rsidR="00671239" w:rsidRPr="00C67CFE" w:rsidRDefault="00671239" w:rsidP="003112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Aptos" w:hAnsi="Calibri" w:cs="Calibri"/>
                <w:color w:val="000000"/>
                <w:sz w:val="20"/>
                <w:szCs w:val="20"/>
              </w:rPr>
            </w:pPr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>Kontrola výkonu systému v běžné zátěži – generátorem logů se odešle vzorek originálních dat sesbíraných během předchozích testů. A to rychlostí odpovídající nabízenému systému, po dobu minimálně 30 minut. Sledované hodnoty budou: přijetí všech logů a jejich správné zařazení do databáze s časovým razítkem odpovídajícím skutečné době přijetí logu.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F7CD6" w14:textId="77777777" w:rsidR="00671239" w:rsidRPr="00DB53A4" w:rsidRDefault="00671239" w:rsidP="00671239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311273" w:rsidRPr="00DB53A4" w14:paraId="742F8029" w14:textId="77777777" w:rsidTr="000E7B00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2476A" w14:textId="130984F0" w:rsidR="00311273" w:rsidRDefault="00311273" w:rsidP="00671239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A997A" w14:textId="50B9CACB" w:rsidR="00311273" w:rsidRPr="00D53AC4" w:rsidRDefault="00311273" w:rsidP="00B24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Aptos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Aptos" w:hAnsi="Calibri" w:cs="Calibri"/>
                <w:color w:val="000000"/>
                <w:sz w:val="20"/>
                <w:szCs w:val="20"/>
              </w:rPr>
              <w:t>K bodu 9 bude d</w:t>
            </w:r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 xml:space="preserve">ále bude provedena kontrola, zda nedošlo během zpracování logů k jejich poškození nebo ztrátě. Logy musejí být kompletně zpracovány bez ztráty dat, se správným časovým razítkem uloženy v databázi, normalizovány a doplněny o rozšiřující informace typu metadata, DNS-PTR a </w:t>
            </w:r>
            <w:proofErr w:type="spellStart"/>
            <w:r w:rsidRPr="00D53AC4">
              <w:rPr>
                <w:rFonts w:ascii="Calibri" w:eastAsia="Aptos" w:hAnsi="Calibri" w:cs="Calibri"/>
                <w:color w:val="000000"/>
                <w:sz w:val="20"/>
                <w:szCs w:val="20"/>
              </w:rPr>
              <w:t>geolokac</w:t>
            </w:r>
            <w:r>
              <w:rPr>
                <w:rFonts w:ascii="Calibri" w:eastAsia="Aptos" w:hAnsi="Calibri" w:cs="Calibri"/>
                <w:color w:val="000000"/>
                <w:sz w:val="20"/>
                <w:szCs w:val="20"/>
              </w:rPr>
              <w:t>e</w:t>
            </w:r>
            <w:proofErr w:type="spellEnd"/>
            <w:r>
              <w:rPr>
                <w:rFonts w:ascii="Calibri" w:eastAsia="Aptos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ED3C7" w14:textId="77777777" w:rsidR="00311273" w:rsidRPr="00DB53A4" w:rsidRDefault="00311273" w:rsidP="00671239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134F0A" w:rsidRPr="00DB53A4" w14:paraId="5896D760" w14:textId="77777777" w:rsidTr="005A4552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84AB1" w14:textId="77777777" w:rsidR="00134F0A" w:rsidRPr="00DB53A4" w:rsidRDefault="00134F0A" w:rsidP="005A4552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2691" w14:textId="77777777" w:rsidR="00134F0A" w:rsidRPr="00635A78" w:rsidRDefault="00134F0A" w:rsidP="005A45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Aptos" w:hAnsi="Calibri" w:cs="Calibri"/>
                <w:color w:val="000000"/>
                <w:sz w:val="20"/>
                <w:szCs w:val="18"/>
              </w:rPr>
            </w:pPr>
            <w:r w:rsidRPr="00635A78">
              <w:rPr>
                <w:rFonts w:ascii="Calibri" w:eastAsia="Aptos" w:hAnsi="Calibri" w:cs="Calibri"/>
                <w:color w:val="000000"/>
                <w:sz w:val="20"/>
                <w:szCs w:val="18"/>
              </w:rPr>
              <w:t>Dodavatel předvede funkčnost HA clusteru simulací výpadku jednoho nodu.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26059" w14:textId="77777777" w:rsidR="00134F0A" w:rsidRPr="00DB53A4" w:rsidRDefault="00134F0A" w:rsidP="005A4552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671239" w:rsidRPr="00DB53A4" w14:paraId="516FAC4F" w14:textId="77777777" w:rsidTr="000E7B00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18637" w14:textId="77777777" w:rsidR="00671239" w:rsidRPr="00DB53A4" w:rsidRDefault="00671239" w:rsidP="00671239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6B2F0" w14:textId="77777777" w:rsidR="00671239" w:rsidRPr="00D53AC4" w:rsidRDefault="00671239" w:rsidP="00671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Aptos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B7B8D" w14:textId="77777777" w:rsidR="00671239" w:rsidRPr="00DB53A4" w:rsidRDefault="00671239" w:rsidP="00671239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</w:tbl>
    <w:p w14:paraId="78675091" w14:textId="77777777" w:rsidR="00554376" w:rsidRPr="00DB53A4" w:rsidRDefault="00554376" w:rsidP="00554376">
      <w:pPr>
        <w:pStyle w:val="NormCalibri"/>
        <w:rPr>
          <w:rFonts w:cs="Calibri"/>
          <w:sz w:val="20"/>
          <w:szCs w:val="20"/>
        </w:rPr>
      </w:pPr>
    </w:p>
    <w:p w14:paraId="6A43BE9F" w14:textId="77777777" w:rsidR="00116131" w:rsidRDefault="00116131" w:rsidP="00C67CFE">
      <w:pPr>
        <w:rPr>
          <w:rFonts w:ascii="Calibri" w:eastAsia="Calibri" w:hAnsi="Calibri" w:cs="Calibri"/>
          <w:color w:val="000000"/>
          <w:sz w:val="20"/>
          <w:szCs w:val="20"/>
        </w:rPr>
      </w:pPr>
    </w:p>
    <w:p w14:paraId="38975058" w14:textId="4E5D3EEC" w:rsidR="003551F7" w:rsidRDefault="003551F7" w:rsidP="00C67CFE">
      <w:pPr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</w:rPr>
        <w:br w:type="page"/>
      </w:r>
    </w:p>
    <w:p w14:paraId="30E01589" w14:textId="6169F2DF" w:rsidR="00554376" w:rsidRPr="003C3519" w:rsidRDefault="003C3519" w:rsidP="00554376">
      <w:pPr>
        <w:pStyle w:val="NormCalibri"/>
        <w:rPr>
          <w:rFonts w:cs="Calibri"/>
          <w:b/>
          <w:bCs/>
          <w:color w:val="000000"/>
          <w:sz w:val="24"/>
          <w:lang w:bidi="he-IL"/>
        </w:rPr>
      </w:pPr>
      <w:r>
        <w:rPr>
          <w:rFonts w:cs="Calibri"/>
          <w:b/>
          <w:bCs/>
          <w:sz w:val="24"/>
        </w:rPr>
        <w:lastRenderedPageBreak/>
        <w:t xml:space="preserve">Tabulka 2: </w:t>
      </w:r>
      <w:r w:rsidR="00554376" w:rsidRPr="003C3519">
        <w:rPr>
          <w:rFonts w:cs="Calibri"/>
          <w:b/>
          <w:bCs/>
          <w:sz w:val="24"/>
        </w:rPr>
        <w:t>Vyžadovaná podporovaná zařízení a aplikace</w:t>
      </w:r>
    </w:p>
    <w:tbl>
      <w:tblPr>
        <w:tblW w:w="70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0"/>
        <w:gridCol w:w="1478"/>
      </w:tblGrid>
      <w:tr w:rsidR="00554376" w:rsidRPr="00DB53A4" w14:paraId="5A890021" w14:textId="77777777" w:rsidTr="00C64B73">
        <w:trPr>
          <w:trHeight w:val="840"/>
        </w:trPr>
        <w:tc>
          <w:tcPr>
            <w:tcW w:w="5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61CBF3"/>
            <w:vAlign w:val="center"/>
            <w:hideMark/>
          </w:tcPr>
          <w:p w14:paraId="64A331C6" w14:textId="77777777" w:rsidR="00554376" w:rsidRPr="00DB53A4" w:rsidRDefault="00554376" w:rsidP="00C64B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bidi="he-IL"/>
              </w:rPr>
              <w:t>Podporovaná zařízení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61CBF3"/>
            <w:vAlign w:val="center"/>
            <w:hideMark/>
          </w:tcPr>
          <w:p w14:paraId="63B965F3" w14:textId="77777777" w:rsidR="00554376" w:rsidRPr="00DB53A4" w:rsidRDefault="00554376" w:rsidP="00C64B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bidi="he-IL"/>
              </w:rPr>
              <w:t xml:space="preserve">Splněno </w:t>
            </w: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(Ano/Ne)</w:t>
            </w:r>
          </w:p>
        </w:tc>
      </w:tr>
      <w:tr w:rsidR="00554376" w:rsidRPr="00DB53A4" w14:paraId="6EE582FD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DE8F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Apache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httpd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F55B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37E16EB3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F296E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Apache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Tomcat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5552E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69163D26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8A37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Antivir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Eset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3ADF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39E5C84F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C73B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Brocade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FC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switches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CF8B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04072E8F" w14:textId="77777777" w:rsidTr="00C64B73">
        <w:trPr>
          <w:trHeight w:val="31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25D1C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ArcSight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CEF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format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all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sources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ACFEA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7B8409D5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E2D1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Cisco ASA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2E9C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0E622AB2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378D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Cisco IOS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1E9C6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4894A93F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B95E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Cisco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IronPort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028A8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7DB3EF37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A53D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Cisco Nexus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D65A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6933A55F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1DD8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Cisco SMB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D3E3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1D7A46F3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1BBA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Cisco WLC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0B631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4D60925B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A740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Dell Force10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2D52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29D9B770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98BC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Dell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iDrac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(Server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OoB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management)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F1872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610EF3AA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1E5A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Dell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PowerConnect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344A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24404EF5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B978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Dell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SonicWALL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5FBF9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33B31E1B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DC21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FlowMon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B0A2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7682BF48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6B0F8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FortiAuthenticator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01F05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14C1BB24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11D67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FortiDDoS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AFCB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2AA686D8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516FD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Fortigate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C99D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3C147C15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DB38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FortiGate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-Lite (performance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optimized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9C984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4A498210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91521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FortiMail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9B96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33EBBA3C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7EFA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FortiManager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E428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48FA1050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45DB8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FreeRADIUS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C5873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35A836FD" w14:textId="77777777" w:rsidTr="00C64B73">
        <w:trPr>
          <w:trHeight w:val="31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B36A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Qradar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LEEF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format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all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sources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C7FD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414FC23C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47FA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HPE Aruba Instant AP (WLAN)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00EA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4D7F8BF0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5E9A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HPE Aruba Mobility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Controller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(WLAN)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F584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543F73B8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85EDD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HPE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iLo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4 (Server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OoB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management)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149B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139358DB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4BF6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HPE IMC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E858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2799FFB4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477B8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HPE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routers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17D21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6DD7C3FA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7661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HPE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switches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Procurve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OS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146D8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44C38D33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6433D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HPE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switches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Comware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OS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E208C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07BAA130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CBE90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HPE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Comware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WLAN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75669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3F07D60C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653E7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Huawei USG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97DD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32459322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B5F41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ISC BIND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212BD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1EE9EC66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A5B37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ISC DHCP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A1AFC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1B2791D8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B709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ISC DHCPD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08DAB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38C370C8" w14:textId="77777777" w:rsidTr="00C64B73">
        <w:trPr>
          <w:trHeight w:val="312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D233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JSON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format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all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sources</w:t>
            </w:r>
            <w:proofErr w:type="spellEnd"/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DA59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14159E01" w14:textId="77777777" w:rsidTr="00C64B73">
        <w:trPr>
          <w:trHeight w:val="288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A8A70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Juniper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SRX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DC61A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4855BCA9" w14:textId="77777777" w:rsidTr="00C64B73">
        <w:trPr>
          <w:trHeight w:val="288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B3594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Juniper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SRX-Lite (performance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optimized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)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31E7E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5D2024DD" w14:textId="77777777" w:rsidTr="00C64B73">
        <w:trPr>
          <w:trHeight w:val="288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38706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Linux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Cron</w:t>
            </w:r>
            <w:proofErr w:type="spellEnd"/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FACAB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6099C23A" w14:textId="77777777" w:rsidTr="00C64B73">
        <w:trPr>
          <w:trHeight w:val="288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31F28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Linux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Freeradius</w:t>
            </w:r>
            <w:proofErr w:type="spellEnd"/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1874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4DBC10DD" w14:textId="77777777" w:rsidTr="00C64B73">
        <w:trPr>
          <w:trHeight w:val="288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0BBB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Linux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Iptables</w:t>
            </w:r>
            <w:proofErr w:type="spellEnd"/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7C48C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38AC6533" w14:textId="77777777" w:rsidTr="00C64B73">
        <w:trPr>
          <w:trHeight w:val="288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FDE9A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Linux Postfix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9E80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1B162290" w14:textId="77777777" w:rsidTr="00C64B73">
        <w:trPr>
          <w:trHeight w:val="288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210E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lastRenderedPageBreak/>
              <w:t>LOGmanager</w:t>
            </w:r>
            <w:proofErr w:type="spellEnd"/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F386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4D9FEBE6" w14:textId="77777777" w:rsidTr="00C64B73">
        <w:trPr>
          <w:trHeight w:val="288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8C1B5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Mikrotik</w:t>
            </w:r>
            <w:proofErr w:type="spellEnd"/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1CF7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03116B29" w14:textId="77777777" w:rsidTr="00C64B73">
        <w:trPr>
          <w:trHeight w:val="288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AAED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Microsoft Exchange log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0DCE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34FB7158" w14:textId="77777777" w:rsidTr="00C64B73">
        <w:trPr>
          <w:trHeight w:val="288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B6C5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Microsoft SharePoint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88A38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303B92F4" w14:textId="77777777" w:rsidTr="00C64B73">
        <w:trPr>
          <w:trHeight w:val="288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7FF22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Microsoft SQL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7DBD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1C808049" w14:textId="77777777" w:rsidTr="00C64B73">
        <w:trPr>
          <w:trHeight w:val="288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6591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Microsoft Windows DHCP log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5E18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21276CB3" w14:textId="77777777" w:rsidTr="00C64B73">
        <w:trPr>
          <w:trHeight w:val="288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2187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Microsoft Windows DNS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debug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log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E394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605DEC2A" w14:textId="77777777" w:rsidTr="00C64B73">
        <w:trPr>
          <w:trHeight w:val="288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D0E5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Microsoft Windows Firewall (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optimized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for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performance)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87B5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00EAFEC1" w14:textId="77777777" w:rsidTr="00C64B73">
        <w:trPr>
          <w:trHeight w:val="288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028E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Microsoft Windows IIS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C3F8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254906A8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D6AD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MySQL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9D43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102A5284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12369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Nginx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85ED1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6C691674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5C95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OpenSSH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server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896AB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1C0AA5CE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F5568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Oracle DB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C349A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1AF77581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7899B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Palo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Alto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Networks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NGFW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6DADE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1273A41A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39D46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PostgreSQL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3DE0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76C183BC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383B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Ruckuss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wireless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937E1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2697A2A4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7AAB2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SAP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C61FA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4791C0AD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39DB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Sophos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5CF4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773858FF" w14:textId="77777777" w:rsidTr="00C64B73">
        <w:trPr>
          <w:trHeight w:val="31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83FD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RFC5425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format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all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sources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6444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30A57D50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15BD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Symantec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Endpoint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Protection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Manager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CB19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47E97C2C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52A05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Symantec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Messaging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Gateway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(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brightmail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9F85A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7B43712D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77E7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Synology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NAS DSM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DC38B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755E9F9A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9C8B3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UBNT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Rocket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76E2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1144BB57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DDF8A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UBNT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UniFI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9010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56BAFBDB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A018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VMware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187FF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230DDF6B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CDF91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gram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Windows - any</w:t>
            </w:r>
            <w:proofErr w:type="gram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logs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from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Event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Viewer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9A3CE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449915FB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0CD95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gram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Windows - any</w:t>
            </w:r>
            <w:proofErr w:type="gram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text log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from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file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B26E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77361E9F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D06DD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Fons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Enterprise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D2D79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438C395B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A549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System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Kredit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Anete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C519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  <w:tr w:rsidR="00554376" w:rsidRPr="00DB53A4" w14:paraId="6D96F70D" w14:textId="77777777" w:rsidTr="00C64B73">
        <w:trPr>
          <w:trHeight w:val="28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39C3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OverLaps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for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Windows </w:t>
            </w:r>
            <w:proofErr w:type="gram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Laps - text</w:t>
            </w:r>
            <w:proofErr w:type="gram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log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from</w:t>
            </w:r>
            <w:proofErr w:type="spellEnd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file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1E8A5" w14:textId="77777777" w:rsidR="00554376" w:rsidRPr="00DB53A4" w:rsidRDefault="00554376" w:rsidP="0055437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</w:pPr>
            <w:r w:rsidRPr="00DB53A4">
              <w:rPr>
                <w:rFonts w:ascii="Calibri" w:hAnsi="Calibri" w:cs="Calibri"/>
                <w:color w:val="000000"/>
                <w:sz w:val="20"/>
                <w:szCs w:val="20"/>
                <w:lang w:bidi="he-IL"/>
              </w:rPr>
              <w:t> </w:t>
            </w:r>
          </w:p>
        </w:tc>
      </w:tr>
    </w:tbl>
    <w:p w14:paraId="5390AA54" w14:textId="77777777" w:rsidR="00554376" w:rsidRPr="00DB53A4" w:rsidRDefault="00554376" w:rsidP="00554376">
      <w:pPr>
        <w:pStyle w:val="NormCalibri"/>
        <w:rPr>
          <w:rFonts w:cs="Calibri"/>
          <w:b/>
          <w:bCs/>
          <w:color w:val="000000"/>
          <w:sz w:val="20"/>
          <w:szCs w:val="20"/>
          <w:lang w:bidi="he-IL"/>
        </w:rPr>
      </w:pPr>
    </w:p>
    <w:p w14:paraId="7B633D4F" w14:textId="77777777" w:rsidR="00554376" w:rsidRPr="00DB53A4" w:rsidRDefault="00554376" w:rsidP="004379CE">
      <w:pPr>
        <w:spacing w:after="12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sectPr w:rsidR="00554376" w:rsidRPr="00DB53A4" w:rsidSect="009F4747">
      <w:headerReference w:type="default" r:id="rId8"/>
      <w:footerReference w:type="default" r:id="rId9"/>
      <w:pgSz w:w="11906" w:h="16838"/>
      <w:pgMar w:top="1418" w:right="1134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CBFD6" w14:textId="77777777" w:rsidR="003A6674" w:rsidRDefault="003A6674" w:rsidP="007B621E">
      <w:pPr>
        <w:spacing w:after="0" w:line="240" w:lineRule="auto"/>
      </w:pPr>
      <w:r>
        <w:separator/>
      </w:r>
    </w:p>
  </w:endnote>
  <w:endnote w:type="continuationSeparator" w:id="0">
    <w:p w14:paraId="2AE9AB65" w14:textId="77777777" w:rsidR="003A6674" w:rsidRDefault="003A6674" w:rsidP="007B6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3013102"/>
      <w:docPartObj>
        <w:docPartGallery w:val="Page Numbers (Bottom of Page)"/>
        <w:docPartUnique/>
      </w:docPartObj>
    </w:sdtPr>
    <w:sdtEndPr/>
    <w:sdtContent>
      <w:p w14:paraId="641AB2A4" w14:textId="69975F0F" w:rsidR="00DB53A4" w:rsidRPr="009F4747" w:rsidRDefault="00DB53A4">
        <w:pPr>
          <w:pStyle w:val="Zpat"/>
          <w:jc w:val="center"/>
        </w:pPr>
        <w:r w:rsidRPr="009F4747">
          <w:fldChar w:fldCharType="begin"/>
        </w:r>
        <w:r w:rsidRPr="009F4747">
          <w:instrText>PAGE   \* MERGEFORMAT</w:instrText>
        </w:r>
        <w:r w:rsidRPr="009F4747">
          <w:fldChar w:fldCharType="separate"/>
        </w:r>
        <w:r w:rsidRPr="009F4747">
          <w:t>2</w:t>
        </w:r>
        <w:r w:rsidRPr="009F4747">
          <w:fldChar w:fldCharType="end"/>
        </w:r>
      </w:p>
    </w:sdtContent>
  </w:sdt>
  <w:p w14:paraId="41CFBA82" w14:textId="77777777" w:rsidR="00DB53A4" w:rsidRDefault="00DB53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60B2E" w14:textId="77777777" w:rsidR="003A6674" w:rsidRDefault="003A6674" w:rsidP="007B621E">
      <w:pPr>
        <w:spacing w:after="0" w:line="240" w:lineRule="auto"/>
      </w:pPr>
      <w:r>
        <w:separator/>
      </w:r>
    </w:p>
  </w:footnote>
  <w:footnote w:type="continuationSeparator" w:id="0">
    <w:p w14:paraId="36622AE6" w14:textId="77777777" w:rsidR="003A6674" w:rsidRDefault="003A6674" w:rsidP="007B6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05A97" w14:textId="5A3587C8" w:rsidR="007B621E" w:rsidRDefault="007B621E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2A6DA7F" wp14:editId="76AB04E5">
          <wp:simplePos x="0" y="0"/>
          <wp:positionH relativeFrom="margin">
            <wp:align>right</wp:align>
          </wp:positionH>
          <wp:positionV relativeFrom="paragraph">
            <wp:posOffset>-278221</wp:posOffset>
          </wp:positionV>
          <wp:extent cx="2091600" cy="561600"/>
          <wp:effectExtent l="0" t="0" r="4445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00" cy="561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B6734"/>
    <w:multiLevelType w:val="multilevel"/>
    <w:tmpl w:val="EF729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503B08"/>
    <w:multiLevelType w:val="multilevel"/>
    <w:tmpl w:val="A82E99EC"/>
    <w:lvl w:ilvl="0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6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3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1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0633ED3"/>
    <w:multiLevelType w:val="hybridMultilevel"/>
    <w:tmpl w:val="E7B80BB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F472DE"/>
    <w:multiLevelType w:val="hybridMultilevel"/>
    <w:tmpl w:val="FB4E836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78F21BC"/>
    <w:multiLevelType w:val="multilevel"/>
    <w:tmpl w:val="713A220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 w:tentative="1">
      <w:start w:val="1"/>
      <w:numFmt w:val="decimal"/>
      <w:lvlText w:val="%1.%2"/>
      <w:lvlJc w:val="left"/>
      <w:pPr>
        <w:ind w:left="2916" w:hanging="576"/>
      </w:pPr>
    </w:lvl>
    <w:lvl w:ilvl="2" w:tentative="1">
      <w:start w:val="1"/>
      <w:numFmt w:val="decimal"/>
      <w:lvlText w:val="%1.%2.%3"/>
      <w:lvlJc w:val="left"/>
      <w:pPr>
        <w:ind w:left="720" w:hanging="720"/>
      </w:pPr>
    </w:lvl>
    <w:lvl w:ilvl="3" w:tentative="1">
      <w:start w:val="1"/>
      <w:numFmt w:val="decimal"/>
      <w:lvlText w:val="%1.%2.%3.%4"/>
      <w:lvlJc w:val="left"/>
      <w:pPr>
        <w:ind w:left="864" w:hanging="864"/>
      </w:pPr>
    </w:lvl>
    <w:lvl w:ilvl="4" w:tentative="1">
      <w:start w:val="1"/>
      <w:numFmt w:val="decimal"/>
      <w:lvlText w:val="%1.%2.%3.%4.%5"/>
      <w:lvlJc w:val="left"/>
      <w:pPr>
        <w:ind w:left="1008" w:hanging="1008"/>
      </w:pPr>
    </w:lvl>
    <w:lvl w:ilvl="5" w:tentative="1">
      <w:start w:val="1"/>
      <w:numFmt w:val="decimal"/>
      <w:lvlText w:val="%1.%2.%3.%4.%5.%6"/>
      <w:lvlJc w:val="left"/>
      <w:pPr>
        <w:ind w:left="1152" w:hanging="1152"/>
      </w:pPr>
    </w:lvl>
    <w:lvl w:ilvl="6" w:tentative="1">
      <w:start w:val="1"/>
      <w:numFmt w:val="decimal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0F95209"/>
    <w:multiLevelType w:val="multilevel"/>
    <w:tmpl w:val="E9D4EFE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1863E4B"/>
    <w:multiLevelType w:val="hybridMultilevel"/>
    <w:tmpl w:val="D7E029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8117F"/>
    <w:multiLevelType w:val="hybridMultilevel"/>
    <w:tmpl w:val="B94082C2"/>
    <w:lvl w:ilvl="0" w:tplc="04050005">
      <w:start w:val="1"/>
      <w:numFmt w:val="bullet"/>
      <w:lvlText w:val=""/>
      <w:lvlJc w:val="left"/>
      <w:pPr>
        <w:ind w:left="76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8" w15:restartNumberingAfterBreak="0">
    <w:nsid w:val="645C6C13"/>
    <w:multiLevelType w:val="hybridMultilevel"/>
    <w:tmpl w:val="4C3AC1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F3300"/>
    <w:multiLevelType w:val="hybridMultilevel"/>
    <w:tmpl w:val="9D70701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26439D2"/>
    <w:multiLevelType w:val="hybridMultilevel"/>
    <w:tmpl w:val="FA10C02A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45167364">
    <w:abstractNumId w:val="4"/>
  </w:num>
  <w:num w:numId="2" w16cid:durableId="1572351704">
    <w:abstractNumId w:val="3"/>
  </w:num>
  <w:num w:numId="3" w16cid:durableId="424694194">
    <w:abstractNumId w:val="6"/>
  </w:num>
  <w:num w:numId="4" w16cid:durableId="426771178">
    <w:abstractNumId w:val="9"/>
  </w:num>
  <w:num w:numId="5" w16cid:durableId="1241717046">
    <w:abstractNumId w:val="7"/>
  </w:num>
  <w:num w:numId="6" w16cid:durableId="2053773953">
    <w:abstractNumId w:val="10"/>
  </w:num>
  <w:num w:numId="7" w16cid:durableId="2062971882">
    <w:abstractNumId w:val="8"/>
  </w:num>
  <w:num w:numId="8" w16cid:durableId="85361385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5596374">
    <w:abstractNumId w:val="5"/>
  </w:num>
  <w:num w:numId="10" w16cid:durableId="317618090">
    <w:abstractNumId w:val="1"/>
  </w:num>
  <w:num w:numId="11" w16cid:durableId="1318074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652"/>
    <w:rsid w:val="00041A64"/>
    <w:rsid w:val="00042165"/>
    <w:rsid w:val="00053F24"/>
    <w:rsid w:val="000553D5"/>
    <w:rsid w:val="000A69A1"/>
    <w:rsid w:val="000A715A"/>
    <w:rsid w:val="000E7B00"/>
    <w:rsid w:val="000F5C82"/>
    <w:rsid w:val="001118AA"/>
    <w:rsid w:val="00116131"/>
    <w:rsid w:val="00121778"/>
    <w:rsid w:val="0013428D"/>
    <w:rsid w:val="00134F0A"/>
    <w:rsid w:val="00143022"/>
    <w:rsid w:val="00163724"/>
    <w:rsid w:val="00170F4B"/>
    <w:rsid w:val="00184043"/>
    <w:rsid w:val="00197100"/>
    <w:rsid w:val="001E6C2E"/>
    <w:rsid w:val="001F715F"/>
    <w:rsid w:val="00225311"/>
    <w:rsid w:val="00242115"/>
    <w:rsid w:val="0024726E"/>
    <w:rsid w:val="002517C5"/>
    <w:rsid w:val="00252829"/>
    <w:rsid w:val="0025437F"/>
    <w:rsid w:val="00266F31"/>
    <w:rsid w:val="002736BD"/>
    <w:rsid w:val="00282BAE"/>
    <w:rsid w:val="002A1F95"/>
    <w:rsid w:val="002D086C"/>
    <w:rsid w:val="002D0D96"/>
    <w:rsid w:val="002E1C83"/>
    <w:rsid w:val="002E1FE6"/>
    <w:rsid w:val="002E4F12"/>
    <w:rsid w:val="00304ECF"/>
    <w:rsid w:val="00311273"/>
    <w:rsid w:val="003413B3"/>
    <w:rsid w:val="003442F6"/>
    <w:rsid w:val="00346DF5"/>
    <w:rsid w:val="003551F7"/>
    <w:rsid w:val="0038718E"/>
    <w:rsid w:val="003A6674"/>
    <w:rsid w:val="003C3519"/>
    <w:rsid w:val="003D660D"/>
    <w:rsid w:val="003E0085"/>
    <w:rsid w:val="003F2720"/>
    <w:rsid w:val="003F5402"/>
    <w:rsid w:val="003F66BC"/>
    <w:rsid w:val="00400C93"/>
    <w:rsid w:val="0040405C"/>
    <w:rsid w:val="00405158"/>
    <w:rsid w:val="0043534F"/>
    <w:rsid w:val="004379CE"/>
    <w:rsid w:val="0047169B"/>
    <w:rsid w:val="00484D56"/>
    <w:rsid w:val="004879DF"/>
    <w:rsid w:val="004E2FA1"/>
    <w:rsid w:val="004F4399"/>
    <w:rsid w:val="00517415"/>
    <w:rsid w:val="00522A92"/>
    <w:rsid w:val="005238D5"/>
    <w:rsid w:val="00524D1A"/>
    <w:rsid w:val="005278DE"/>
    <w:rsid w:val="0054590F"/>
    <w:rsid w:val="005475E3"/>
    <w:rsid w:val="00547D5B"/>
    <w:rsid w:val="00554376"/>
    <w:rsid w:val="005552C5"/>
    <w:rsid w:val="00560F7F"/>
    <w:rsid w:val="005730C7"/>
    <w:rsid w:val="00576656"/>
    <w:rsid w:val="005E4FF3"/>
    <w:rsid w:val="005F04BA"/>
    <w:rsid w:val="005F09DE"/>
    <w:rsid w:val="005F347A"/>
    <w:rsid w:val="005F4751"/>
    <w:rsid w:val="00601DCB"/>
    <w:rsid w:val="006037C7"/>
    <w:rsid w:val="006043AF"/>
    <w:rsid w:val="00612DBF"/>
    <w:rsid w:val="006166BD"/>
    <w:rsid w:val="00635A78"/>
    <w:rsid w:val="00643AFF"/>
    <w:rsid w:val="00650256"/>
    <w:rsid w:val="00671239"/>
    <w:rsid w:val="00690D58"/>
    <w:rsid w:val="006937E4"/>
    <w:rsid w:val="0069760D"/>
    <w:rsid w:val="006A0DB3"/>
    <w:rsid w:val="006A6C45"/>
    <w:rsid w:val="006B52B7"/>
    <w:rsid w:val="006C280A"/>
    <w:rsid w:val="006E4B4D"/>
    <w:rsid w:val="006F305F"/>
    <w:rsid w:val="00722FBF"/>
    <w:rsid w:val="00736682"/>
    <w:rsid w:val="00774F3C"/>
    <w:rsid w:val="00787141"/>
    <w:rsid w:val="00792241"/>
    <w:rsid w:val="007A7336"/>
    <w:rsid w:val="007B57C9"/>
    <w:rsid w:val="007B621E"/>
    <w:rsid w:val="007B6B24"/>
    <w:rsid w:val="007E2A7F"/>
    <w:rsid w:val="0081152A"/>
    <w:rsid w:val="00830950"/>
    <w:rsid w:val="008401F5"/>
    <w:rsid w:val="00861DB4"/>
    <w:rsid w:val="008843F5"/>
    <w:rsid w:val="008B1CAB"/>
    <w:rsid w:val="008B67C8"/>
    <w:rsid w:val="008E0C41"/>
    <w:rsid w:val="008E7F38"/>
    <w:rsid w:val="00937151"/>
    <w:rsid w:val="00943BA3"/>
    <w:rsid w:val="009504BA"/>
    <w:rsid w:val="00961B78"/>
    <w:rsid w:val="00982369"/>
    <w:rsid w:val="009B1EF8"/>
    <w:rsid w:val="009B2A3D"/>
    <w:rsid w:val="009C39AD"/>
    <w:rsid w:val="009E4052"/>
    <w:rsid w:val="009E481C"/>
    <w:rsid w:val="009E491C"/>
    <w:rsid w:val="009F4747"/>
    <w:rsid w:val="00A02FFA"/>
    <w:rsid w:val="00A57395"/>
    <w:rsid w:val="00A95724"/>
    <w:rsid w:val="00AB1C19"/>
    <w:rsid w:val="00AB5291"/>
    <w:rsid w:val="00AB5435"/>
    <w:rsid w:val="00AC0375"/>
    <w:rsid w:val="00AD1C80"/>
    <w:rsid w:val="00AD575F"/>
    <w:rsid w:val="00AE1B73"/>
    <w:rsid w:val="00B04CC3"/>
    <w:rsid w:val="00B135F7"/>
    <w:rsid w:val="00B16914"/>
    <w:rsid w:val="00B24045"/>
    <w:rsid w:val="00B258DE"/>
    <w:rsid w:val="00B322D2"/>
    <w:rsid w:val="00B47245"/>
    <w:rsid w:val="00B662A1"/>
    <w:rsid w:val="00B67B67"/>
    <w:rsid w:val="00B80C16"/>
    <w:rsid w:val="00B80D9B"/>
    <w:rsid w:val="00B84808"/>
    <w:rsid w:val="00BE04A6"/>
    <w:rsid w:val="00C168B4"/>
    <w:rsid w:val="00C16DD8"/>
    <w:rsid w:val="00C62A10"/>
    <w:rsid w:val="00C67CFE"/>
    <w:rsid w:val="00C67D93"/>
    <w:rsid w:val="00C7731A"/>
    <w:rsid w:val="00C83652"/>
    <w:rsid w:val="00C84E16"/>
    <w:rsid w:val="00C91941"/>
    <w:rsid w:val="00CC34AA"/>
    <w:rsid w:val="00CD699D"/>
    <w:rsid w:val="00CF0BBA"/>
    <w:rsid w:val="00CF2E61"/>
    <w:rsid w:val="00D235E6"/>
    <w:rsid w:val="00D37CA8"/>
    <w:rsid w:val="00D507F7"/>
    <w:rsid w:val="00D537F6"/>
    <w:rsid w:val="00DA6CD0"/>
    <w:rsid w:val="00DB1F51"/>
    <w:rsid w:val="00DB30A6"/>
    <w:rsid w:val="00DB373F"/>
    <w:rsid w:val="00DB40D7"/>
    <w:rsid w:val="00DB42F9"/>
    <w:rsid w:val="00DB53A4"/>
    <w:rsid w:val="00DD4599"/>
    <w:rsid w:val="00DE2105"/>
    <w:rsid w:val="00DF78B2"/>
    <w:rsid w:val="00E161A5"/>
    <w:rsid w:val="00E30C1B"/>
    <w:rsid w:val="00E442C3"/>
    <w:rsid w:val="00E52831"/>
    <w:rsid w:val="00E54C36"/>
    <w:rsid w:val="00E65434"/>
    <w:rsid w:val="00E66FEA"/>
    <w:rsid w:val="00E96209"/>
    <w:rsid w:val="00EA7993"/>
    <w:rsid w:val="00EC614F"/>
    <w:rsid w:val="00ED2743"/>
    <w:rsid w:val="00F11B14"/>
    <w:rsid w:val="00F162B7"/>
    <w:rsid w:val="00F7252F"/>
    <w:rsid w:val="00F85457"/>
    <w:rsid w:val="00F918BD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68483"/>
  <w15:chartTrackingRefBased/>
  <w15:docId w15:val="{01064EDA-A691-4B7C-9403-C3EE7798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cs-CZ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3652"/>
    <w:rPr>
      <w:rFonts w:eastAsiaTheme="minorHAnsi"/>
      <w:kern w:val="0"/>
      <w:lang w:eastAsia="cs-CZ" w:bidi="ar-SA"/>
      <w14:ligatures w14:val="none"/>
    </w:rPr>
  </w:style>
  <w:style w:type="paragraph" w:styleId="Nadpis1">
    <w:name w:val="heading 1"/>
    <w:aliases w:val="Nadpis Směrnice"/>
    <w:basedOn w:val="Normln"/>
    <w:next w:val="Normln"/>
    <w:link w:val="Nadpis1Char1"/>
    <w:uiPriority w:val="9"/>
    <w:qFormat/>
    <w:rsid w:val="006A0DB3"/>
    <w:pPr>
      <w:keepNext/>
      <w:numPr>
        <w:numId w:val="1"/>
      </w:numPr>
      <w:spacing w:before="240"/>
      <w:outlineLvl w:val="0"/>
    </w:pPr>
    <w:rPr>
      <w:rFonts w:ascii="Tahoma" w:hAnsi="Tahoma" w:cs="Tahoma"/>
      <w:b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836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836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836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836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836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836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836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836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82BAE"/>
    <w:pPr>
      <w:spacing w:after="200" w:line="276" w:lineRule="auto"/>
      <w:ind w:left="708"/>
    </w:pPr>
    <w:rPr>
      <w:rFonts w:eastAsia="SimSun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282BAE"/>
    <w:rPr>
      <w:rFonts w:ascii="Tahoma" w:eastAsia="SimSun" w:hAnsi="Tahoma"/>
    </w:rPr>
  </w:style>
  <w:style w:type="character" w:customStyle="1" w:styleId="Nadpis1Char">
    <w:name w:val="Nadpis 1 Char"/>
    <w:basedOn w:val="Standardnpsmoodstavce"/>
    <w:uiPriority w:val="9"/>
    <w:rsid w:val="006A0DB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cs-CZ"/>
    </w:rPr>
  </w:style>
  <w:style w:type="character" w:customStyle="1" w:styleId="Nadpis1Char1">
    <w:name w:val="Nadpis 1 Char1"/>
    <w:aliases w:val="Nadpis Směrnice Char"/>
    <w:link w:val="Nadpis1"/>
    <w:uiPriority w:val="99"/>
    <w:qFormat/>
    <w:rsid w:val="006A0DB3"/>
    <w:rPr>
      <w:rFonts w:ascii="Tahoma" w:hAnsi="Tahoma" w:cs="Tahoma"/>
      <w:b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83652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cs-CZ" w:bidi="ar-SA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83652"/>
    <w:rPr>
      <w:rFonts w:eastAsiaTheme="majorEastAsia" w:cstheme="majorBidi"/>
      <w:color w:val="0F4761" w:themeColor="accent1" w:themeShade="BF"/>
      <w:kern w:val="0"/>
      <w:sz w:val="28"/>
      <w:szCs w:val="28"/>
      <w:lang w:eastAsia="cs-CZ" w:bidi="ar-SA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83652"/>
    <w:rPr>
      <w:rFonts w:eastAsiaTheme="majorEastAsia" w:cstheme="majorBidi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83652"/>
    <w:rPr>
      <w:rFonts w:eastAsiaTheme="majorEastAsia" w:cstheme="majorBidi"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83652"/>
    <w:rPr>
      <w:rFonts w:eastAsiaTheme="majorEastAsia" w:cstheme="majorBidi"/>
      <w:i/>
      <w:iCs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83652"/>
    <w:rPr>
      <w:rFonts w:eastAsiaTheme="majorEastAsia" w:cstheme="majorBidi"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83652"/>
    <w:rPr>
      <w:rFonts w:eastAsiaTheme="majorEastAsia" w:cstheme="majorBidi"/>
      <w:i/>
      <w:iCs/>
      <w:color w:val="272727" w:themeColor="text1" w:themeTint="D8"/>
      <w:kern w:val="0"/>
      <w:szCs w:val="20"/>
      <w:lang w:eastAsia="cs-CZ" w:bidi="ar-SA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83652"/>
    <w:rPr>
      <w:rFonts w:eastAsiaTheme="majorEastAsia" w:cstheme="majorBidi"/>
      <w:color w:val="272727" w:themeColor="text1" w:themeTint="D8"/>
      <w:kern w:val="0"/>
      <w:szCs w:val="20"/>
      <w:lang w:eastAsia="cs-CZ" w:bidi="ar-SA"/>
      <w14:ligatures w14:val="none"/>
    </w:rPr>
  </w:style>
  <w:style w:type="paragraph" w:styleId="Nzev">
    <w:name w:val="Title"/>
    <w:basedOn w:val="Normln"/>
    <w:next w:val="Normln"/>
    <w:link w:val="NzevChar"/>
    <w:uiPriority w:val="10"/>
    <w:qFormat/>
    <w:rsid w:val="00C836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83652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 w:bidi="ar-SA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836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8365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cs-CZ" w:bidi="ar-SA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C836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83652"/>
    <w:rPr>
      <w:rFonts w:ascii="Calibri" w:hAnsi="Calibri" w:cs="Times New Roman"/>
      <w:i/>
      <w:iCs/>
      <w:color w:val="404040" w:themeColor="text1" w:themeTint="BF"/>
      <w:kern w:val="0"/>
      <w:szCs w:val="20"/>
      <w:lang w:eastAsia="cs-CZ" w:bidi="ar-SA"/>
      <w14:ligatures w14:val="none"/>
    </w:rPr>
  </w:style>
  <w:style w:type="character" w:styleId="Zdraznnintenzivn">
    <w:name w:val="Intense Emphasis"/>
    <w:basedOn w:val="Standardnpsmoodstavce"/>
    <w:uiPriority w:val="21"/>
    <w:qFormat/>
    <w:rsid w:val="00C8365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836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83652"/>
    <w:rPr>
      <w:rFonts w:ascii="Calibri" w:hAnsi="Calibri" w:cs="Times New Roman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styleId="Odkazintenzivn">
    <w:name w:val="Intense Reference"/>
    <w:basedOn w:val="Standardnpsmoodstavce"/>
    <w:uiPriority w:val="32"/>
    <w:qFormat/>
    <w:rsid w:val="00C83652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C83652"/>
    <w:pPr>
      <w:spacing w:after="0" w:line="240" w:lineRule="auto"/>
    </w:pPr>
    <w:rPr>
      <w:rFonts w:eastAsiaTheme="minorHAnsi"/>
      <w:kern w:val="0"/>
      <w:lang w:eastAsia="cs-CZ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B6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621E"/>
    <w:rPr>
      <w:rFonts w:eastAsiaTheme="minorHAnsi"/>
      <w:kern w:val="0"/>
      <w:lang w:eastAsia="cs-CZ" w:bidi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B6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621E"/>
    <w:rPr>
      <w:rFonts w:eastAsiaTheme="minorHAnsi"/>
      <w:kern w:val="0"/>
      <w:lang w:eastAsia="cs-CZ" w:bidi="ar-SA"/>
      <w14:ligatures w14:val="none"/>
    </w:rPr>
  </w:style>
  <w:style w:type="paragraph" w:customStyle="1" w:styleId="PODKAPITOLA">
    <w:name w:val="PODKAPITOLA"/>
    <w:basedOn w:val="Normln"/>
    <w:link w:val="PODKAPITOLAChar"/>
    <w:uiPriority w:val="99"/>
    <w:rsid w:val="00560F7F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560F7F"/>
    <w:rPr>
      <w:rFonts w:ascii="Verdana" w:hAnsi="Verdana" w:cs="Verdana"/>
      <w:b/>
      <w:bCs/>
      <w:color w:val="333333"/>
      <w:kern w:val="0"/>
      <w:sz w:val="20"/>
      <w:szCs w:val="20"/>
      <w:shd w:val="clear" w:color="auto" w:fill="FFFFFF"/>
      <w:lang w:eastAsia="cs-CZ" w:bidi="ar-SA"/>
      <w14:ligatures w14:val="none"/>
    </w:rPr>
  </w:style>
  <w:style w:type="paragraph" w:customStyle="1" w:styleId="NormCalibri">
    <w:name w:val="Norm Calibri"/>
    <w:basedOn w:val="Normln"/>
    <w:link w:val="NormCalibriChar"/>
    <w:qFormat/>
    <w:rsid w:val="00554376"/>
    <w:pPr>
      <w:spacing w:after="0" w:line="240" w:lineRule="auto"/>
      <w:jc w:val="both"/>
    </w:pPr>
    <w:rPr>
      <w:rFonts w:ascii="Calibri" w:eastAsia="Times New Roman" w:hAnsi="Calibri" w:cs="Times New Roman"/>
      <w:szCs w:val="24"/>
    </w:rPr>
  </w:style>
  <w:style w:type="character" w:customStyle="1" w:styleId="NormCalibriChar">
    <w:name w:val="Norm Calibri Char"/>
    <w:basedOn w:val="Standardnpsmoodstavce"/>
    <w:link w:val="NormCalibri"/>
    <w:rsid w:val="00554376"/>
    <w:rPr>
      <w:rFonts w:ascii="Calibri" w:hAnsi="Calibri" w:cs="Times New Roman"/>
      <w:kern w:val="0"/>
      <w:szCs w:val="24"/>
      <w:lang w:eastAsia="cs-CZ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3DBA0-AE6C-4E88-912B-C10CE2722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2785</Words>
  <Characters>16433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 Jan (PKN-ICT)</dc:creator>
  <cp:keywords/>
  <dc:description/>
  <cp:lastModifiedBy>Čížková Jaroslava (PKN-ZAK)</cp:lastModifiedBy>
  <cp:revision>10</cp:revision>
  <dcterms:created xsi:type="dcterms:W3CDTF">2025-06-13T10:56:00Z</dcterms:created>
  <dcterms:modified xsi:type="dcterms:W3CDTF">2025-06-25T21:29:00Z</dcterms:modified>
</cp:coreProperties>
</file>